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размещается на основании пункта 2 статьи 19 Федерального закона от 24.07.2007 № 209-ФЗ «О развитии малого и среднего предпринимательства в Российской Федерации»</w:t>
      </w:r>
    </w:p>
    <w:p w:rsidR="003145CD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 - </w:t>
      </w:r>
      <w:proofErr w:type="spellStart"/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Жмуровкое</w:t>
      </w:r>
      <w:proofErr w:type="spellEnd"/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поселени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зарегистрировано 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субъект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малого предпринимательства (далее СМП), из них 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индивидуальный предприниматель и </w:t>
      </w:r>
      <w:r w:rsidR="00975B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юридическое лицо.</w:t>
      </w:r>
    </w:p>
    <w:p w:rsidR="00975B52" w:rsidRPr="00963345" w:rsidRDefault="00975B52" w:rsidP="00975B5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963345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ИНФОРМАЦИЯ   О СУБЪЕКТАХ  МАЛОГО ПРЕДПРИНИМАТЕЛЬСТВА</w:t>
      </w:r>
    </w:p>
    <w:p w:rsidR="00975B52" w:rsidRPr="00963345" w:rsidRDefault="00975B52" w:rsidP="00975B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 xml:space="preserve">на территории МО – </w:t>
      </w:r>
      <w:proofErr w:type="spellStart"/>
      <w:r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Жмуровское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 xml:space="preserve"> </w:t>
      </w:r>
      <w:r w:rsidRPr="00963345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е</w:t>
      </w:r>
      <w:r w:rsidRPr="00963345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е</w:t>
      </w:r>
    </w:p>
    <w:p w:rsidR="00975B52" w:rsidRPr="00963345" w:rsidRDefault="00975B52" w:rsidP="00975B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963345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по состоянию на 01.0</w:t>
      </w:r>
      <w:r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7</w:t>
      </w:r>
      <w:r w:rsidRPr="00963345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.2017 года</w:t>
      </w:r>
      <w:r w:rsidRPr="00963345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tbl>
      <w:tblPr>
        <w:tblW w:w="995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4"/>
        <w:gridCol w:w="1619"/>
        <w:gridCol w:w="2087"/>
        <w:gridCol w:w="2860"/>
        <w:gridCol w:w="1055"/>
        <w:gridCol w:w="1889"/>
      </w:tblGrid>
      <w:tr w:rsidR="00975B52" w:rsidRPr="00F90F98" w:rsidTr="00975B52">
        <w:trPr>
          <w:trHeight w:val="1167"/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/</w:t>
            </w:r>
            <w:proofErr w:type="spellStart"/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Наименование предприятия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2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ФИО руководителя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Кол-во рабочих мест/ вакансий</w:t>
            </w: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</w:tr>
      <w:tr w:rsidR="00975B52" w:rsidRPr="00F90F98" w:rsidTr="00975B52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ИП Глава (КФХ) Стогов А. В.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Рязанская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обл., Михайловский р.,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Жмурово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д. 59</w:t>
            </w:r>
          </w:p>
        </w:tc>
        <w:tc>
          <w:tcPr>
            <w:tcW w:w="2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Стогов Алексей Викторович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1</w:t>
            </w: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/0</w:t>
            </w: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Смешанное растениеводство с животноводством</w:t>
            </w:r>
          </w:p>
        </w:tc>
      </w:tr>
      <w:tr w:rsidR="00975B52" w:rsidRPr="00F90F98" w:rsidTr="00975B52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ИП Глава (КФХ) Лихачев П. А.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Рязанская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обл., Михайловский р.,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Жмурово</w:t>
            </w:r>
            <w:proofErr w:type="spellEnd"/>
          </w:p>
        </w:tc>
        <w:tc>
          <w:tcPr>
            <w:tcW w:w="2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Лихачев Павел Анатольевич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1</w:t>
            </w: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/0</w:t>
            </w: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Смешанное растениеводство с животноводством</w:t>
            </w:r>
          </w:p>
        </w:tc>
      </w:tr>
      <w:tr w:rsidR="00975B52" w:rsidRPr="00F90F98" w:rsidTr="00975B52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КФХ «Поляна»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Рязанская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обл., Михайловский р.,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Жмурово</w:t>
            </w:r>
            <w:proofErr w:type="spellEnd"/>
          </w:p>
        </w:tc>
        <w:tc>
          <w:tcPr>
            <w:tcW w:w="2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Стогов Алексей Викторович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1</w:t>
            </w: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/0</w:t>
            </w: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Смешанное растениеводство с животноводством</w:t>
            </w:r>
          </w:p>
        </w:tc>
      </w:tr>
      <w:tr w:rsidR="00975B52" w:rsidRPr="00F90F98" w:rsidTr="00975B52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СХПК «Лихачева»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Рязанская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обл., Михайловский р.,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Шанчерово</w:t>
            </w:r>
            <w:proofErr w:type="spellEnd"/>
          </w:p>
        </w:tc>
        <w:tc>
          <w:tcPr>
            <w:tcW w:w="2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Лихачев Анатолий Сергеевич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1</w:t>
            </w: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/0</w:t>
            </w: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Смешанное растениеводство с животноводством</w:t>
            </w:r>
          </w:p>
        </w:tc>
      </w:tr>
      <w:tr w:rsidR="00975B52" w:rsidRPr="00F90F98" w:rsidTr="00975B52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ИП Глава (КФХ) Стогов Д. А.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Рязанская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обл., Михайловский р.,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Жмурово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 xml:space="preserve"> д. 59</w:t>
            </w:r>
          </w:p>
        </w:tc>
        <w:tc>
          <w:tcPr>
            <w:tcW w:w="2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Стогов Дмитрий Алексеевич</w:t>
            </w:r>
          </w:p>
        </w:tc>
        <w:tc>
          <w:tcPr>
            <w:tcW w:w="1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1</w:t>
            </w:r>
            <w:r w:rsidRPr="00975B52"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/0</w:t>
            </w: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75B52" w:rsidRPr="00975B52" w:rsidRDefault="00975B52" w:rsidP="00975B5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0"/>
                <w:szCs w:val="20"/>
                <w:lang w:eastAsia="ru-RU"/>
              </w:rPr>
              <w:t>Смешанное растениеводство с животноводством</w:t>
            </w:r>
          </w:p>
        </w:tc>
      </w:tr>
    </w:tbl>
    <w:p w:rsidR="00975B52" w:rsidRPr="00963345" w:rsidRDefault="00975B52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Федеральные статистические наблюдения за деятельностью субъектов малого и среднего предпринимательства в разрезе </w:t>
      </w:r>
      <w:r w:rsidR="00B72AB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Рязанской </w:t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области проводятся выборочно путем ежемесячных и (или) ежеквартальных обследований деятельности малых и средних предприятий. Информация размещена на сайте </w:t>
      </w:r>
      <w:proofErr w:type="spellStart"/>
      <w:r w:rsidR="00F621DE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"http://irkutskstat.gks.ru/wps/wcm/connect/rosstat_ts/irkutskstat/ru/statistics/enterprises/" </w:instrText>
      </w:r>
      <w:r w:rsidR="00F621DE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="00B72ABB">
        <w:rPr>
          <w:rFonts w:ascii="Arial" w:eastAsia="Times New Roman" w:hAnsi="Arial" w:cs="Arial"/>
          <w:color w:val="0088C0"/>
          <w:sz w:val="24"/>
          <w:szCs w:val="24"/>
          <w:lang w:eastAsia="ru-RU"/>
        </w:rPr>
        <w:t>Рязаньстата</w:t>
      </w:r>
      <w:proofErr w:type="spellEnd"/>
      <w:r w:rsidR="00B72ABB">
        <w:rPr>
          <w:rFonts w:ascii="Arial" w:eastAsia="Times New Roman" w:hAnsi="Arial" w:cs="Arial"/>
          <w:color w:val="0088C0"/>
          <w:sz w:val="24"/>
          <w:szCs w:val="24"/>
          <w:lang w:eastAsia="ru-RU"/>
        </w:rPr>
        <w:t>.</w:t>
      </w:r>
      <w:r w:rsidR="00F621DE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</w:p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Сплошные статистические наблюдения за деятельностью субъектов малого и среднего предпринимательства в разрезе муниципальных образований проводятся один раз в пять лет. С итогами сплошного наблюдения за деятельностью субъектов малого и среднего предпринимательства в 2015 г. можно ознакомиться на сайте </w:t>
      </w:r>
      <w:proofErr w:type="spellStart"/>
      <w:r w:rsidR="00B72ABB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="00B72ABB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"http://irkutskstat.gks.ru/wps/wcm/connect/rosstat_ts/irkutskstat/ru/statistics/enterprises/" </w:instrText>
      </w:r>
      <w:r w:rsidR="00B72ABB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="00B72ABB">
        <w:rPr>
          <w:rFonts w:ascii="Arial" w:eastAsia="Times New Roman" w:hAnsi="Arial" w:cs="Arial"/>
          <w:color w:val="0088C0"/>
          <w:sz w:val="24"/>
          <w:szCs w:val="24"/>
          <w:lang w:eastAsia="ru-RU"/>
        </w:rPr>
        <w:t>Рязаньстата</w:t>
      </w:r>
      <w:proofErr w:type="spellEnd"/>
      <w:r w:rsidR="00B72ABB">
        <w:rPr>
          <w:rFonts w:ascii="Arial" w:eastAsia="Times New Roman" w:hAnsi="Arial" w:cs="Arial"/>
          <w:color w:val="0088C0"/>
          <w:sz w:val="24"/>
          <w:szCs w:val="24"/>
          <w:lang w:eastAsia="ru-RU"/>
        </w:rPr>
        <w:t>.</w:t>
      </w:r>
      <w:r w:rsidR="00B72ABB"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</w:p>
    <w:sectPr w:rsidR="003145CD" w:rsidRPr="00963345" w:rsidSect="0096334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0BF4"/>
    <w:multiLevelType w:val="multilevel"/>
    <w:tmpl w:val="2ECE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75008B"/>
    <w:multiLevelType w:val="multilevel"/>
    <w:tmpl w:val="16D2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FD205D"/>
    <w:multiLevelType w:val="multilevel"/>
    <w:tmpl w:val="7BDE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973439"/>
    <w:multiLevelType w:val="multilevel"/>
    <w:tmpl w:val="6C04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D972D84"/>
    <w:multiLevelType w:val="multilevel"/>
    <w:tmpl w:val="07E8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2692BF7"/>
    <w:multiLevelType w:val="multilevel"/>
    <w:tmpl w:val="C384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597536"/>
    <w:multiLevelType w:val="multilevel"/>
    <w:tmpl w:val="D1AA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C6552C"/>
    <w:multiLevelType w:val="multilevel"/>
    <w:tmpl w:val="98C4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145CD"/>
    <w:rsid w:val="00006741"/>
    <w:rsid w:val="000F7623"/>
    <w:rsid w:val="00183058"/>
    <w:rsid w:val="001F2C17"/>
    <w:rsid w:val="00215DB8"/>
    <w:rsid w:val="002F27EC"/>
    <w:rsid w:val="003145CD"/>
    <w:rsid w:val="003331E1"/>
    <w:rsid w:val="00412110"/>
    <w:rsid w:val="0052172C"/>
    <w:rsid w:val="00534793"/>
    <w:rsid w:val="00597E1A"/>
    <w:rsid w:val="00620F91"/>
    <w:rsid w:val="00622128"/>
    <w:rsid w:val="00634772"/>
    <w:rsid w:val="007D2A1B"/>
    <w:rsid w:val="00864EE6"/>
    <w:rsid w:val="00963345"/>
    <w:rsid w:val="00975B52"/>
    <w:rsid w:val="009946E7"/>
    <w:rsid w:val="00A06380"/>
    <w:rsid w:val="00A474F9"/>
    <w:rsid w:val="00A538B7"/>
    <w:rsid w:val="00A93353"/>
    <w:rsid w:val="00AB3E85"/>
    <w:rsid w:val="00B24A8F"/>
    <w:rsid w:val="00B42953"/>
    <w:rsid w:val="00B72ABB"/>
    <w:rsid w:val="00BF1FF7"/>
    <w:rsid w:val="00CD0ABD"/>
    <w:rsid w:val="00D10C40"/>
    <w:rsid w:val="00D94BD9"/>
    <w:rsid w:val="00E75960"/>
    <w:rsid w:val="00E817D0"/>
    <w:rsid w:val="00F10C5D"/>
    <w:rsid w:val="00F205B9"/>
    <w:rsid w:val="00F25D21"/>
    <w:rsid w:val="00F621DE"/>
    <w:rsid w:val="00F85D08"/>
    <w:rsid w:val="00F90F98"/>
    <w:rsid w:val="00FA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8B7"/>
  </w:style>
  <w:style w:type="paragraph" w:styleId="1">
    <w:name w:val="heading 1"/>
    <w:basedOn w:val="a"/>
    <w:link w:val="10"/>
    <w:uiPriority w:val="9"/>
    <w:qFormat/>
    <w:rsid w:val="003145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5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7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5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5CD"/>
    <w:rPr>
      <w:b/>
      <w:bCs/>
    </w:rPr>
  </w:style>
  <w:style w:type="character" w:styleId="a5">
    <w:name w:val="Hyperlink"/>
    <w:basedOn w:val="a0"/>
    <w:uiPriority w:val="99"/>
    <w:semiHidden/>
    <w:unhideWhenUsed/>
    <w:rsid w:val="003145CD"/>
    <w:rPr>
      <w:color w:val="0000FF"/>
      <w:u w:val="single"/>
    </w:rPr>
  </w:style>
  <w:style w:type="character" w:styleId="a6">
    <w:name w:val="Emphasis"/>
    <w:basedOn w:val="a0"/>
    <w:uiPriority w:val="20"/>
    <w:qFormat/>
    <w:rsid w:val="003145CD"/>
    <w:rPr>
      <w:i/>
      <w:iCs/>
    </w:rPr>
  </w:style>
  <w:style w:type="paragraph" w:customStyle="1" w:styleId="consnormal">
    <w:name w:val="consnormal"/>
    <w:basedOn w:val="a"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45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5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145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145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347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2017-09-14T11:21:00Z</dcterms:created>
  <dcterms:modified xsi:type="dcterms:W3CDTF">2017-09-14T11:32:00Z</dcterms:modified>
</cp:coreProperties>
</file>