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19" w:rsidRPr="00C17BC3" w:rsidRDefault="007D7219" w:rsidP="00117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7BC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7D7219" w:rsidRPr="00C17BC3" w:rsidRDefault="007D7219" w:rsidP="00117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7BC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 –</w:t>
      </w:r>
    </w:p>
    <w:p w:rsidR="007D7219" w:rsidRPr="00C17BC3" w:rsidRDefault="0017052E" w:rsidP="00117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ГОЛДИН</w:t>
      </w:r>
      <w:r w:rsidR="007D7219" w:rsidRPr="00C17BC3">
        <w:rPr>
          <w:rFonts w:ascii="Times New Roman" w:eastAsia="Times New Roman" w:hAnsi="Times New Roman" w:cs="Times New Roman"/>
          <w:b/>
          <w:bCs/>
          <w:sz w:val="28"/>
          <w:szCs w:val="28"/>
        </w:rPr>
        <w:t>СКОЕ  СЕЛЬСКОЕ ПОСЕЛЕНИЕ</w:t>
      </w:r>
    </w:p>
    <w:p w:rsidR="007D7219" w:rsidRPr="00C17BC3" w:rsidRDefault="007D7219" w:rsidP="00117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7BC3">
        <w:rPr>
          <w:rFonts w:ascii="Times New Roman" w:eastAsia="Times New Roman" w:hAnsi="Times New Roman" w:cs="Times New Roman"/>
          <w:b/>
          <w:bCs/>
          <w:sz w:val="28"/>
          <w:szCs w:val="28"/>
        </w:rPr>
        <w:t>МИХАЙЛОВСКОГО МУНИЦИПАЛЬНОГО РАЙОНА</w:t>
      </w:r>
    </w:p>
    <w:p w:rsidR="00117E36" w:rsidRDefault="007D7219" w:rsidP="00117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7BC3">
        <w:rPr>
          <w:rFonts w:ascii="Times New Roman" w:eastAsia="Times New Roman" w:hAnsi="Times New Roman" w:cs="Times New Roman"/>
          <w:b/>
          <w:bCs/>
          <w:sz w:val="28"/>
          <w:szCs w:val="28"/>
        </w:rPr>
        <w:t>РЯЗАНСКОЙ ОБЛАСТИ</w:t>
      </w:r>
    </w:p>
    <w:p w:rsidR="00DF5D28" w:rsidRDefault="00DF5D28" w:rsidP="00DF5D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ПОСТАНОВЛЕНИ</w:t>
      </w:r>
      <w:r w:rsidR="006C35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DF5D28" w:rsidRDefault="00DF5D28" w:rsidP="00DF5D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D7219" w:rsidRPr="00DF5D28" w:rsidRDefault="0017052E" w:rsidP="009A01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7E3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3D6509">
        <w:rPr>
          <w:rFonts w:ascii="Times New Roman" w:hAnsi="Times New Roman" w:cs="Times New Roman"/>
          <w:b/>
          <w:sz w:val="28"/>
          <w:szCs w:val="28"/>
          <w:lang w:eastAsia="ru-RU"/>
        </w:rPr>
        <w:t>07 марта</w:t>
      </w:r>
      <w:r w:rsidR="00DF5D2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2018 года </w:t>
      </w:r>
      <w:r w:rsidR="009A01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</w:t>
      </w:r>
      <w:r w:rsidRPr="00117E3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3D6509">
        <w:rPr>
          <w:rFonts w:ascii="Times New Roman" w:hAnsi="Times New Roman" w:cs="Times New Roman"/>
          <w:b/>
          <w:sz w:val="28"/>
          <w:szCs w:val="28"/>
          <w:lang w:eastAsia="ru-RU"/>
        </w:rPr>
        <w:t>28</w:t>
      </w:r>
    </w:p>
    <w:p w:rsidR="007D7219" w:rsidRPr="000A5734" w:rsidRDefault="007D7219" w:rsidP="00BC3A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0A5734" w:rsidRDefault="004F0D86" w:rsidP="00BC3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муниципальную программу</w:t>
      </w:r>
    </w:p>
    <w:p w:rsidR="007D7219" w:rsidRPr="000A5734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A5734">
        <w:rPr>
          <w:rFonts w:ascii="Times New Roman" w:hAnsi="Times New Roman" w:cs="Times New Roman"/>
          <w:sz w:val="28"/>
          <w:szCs w:val="28"/>
          <w:lang w:eastAsia="ru-RU"/>
        </w:rPr>
        <w:t>«Поддержка местных инициатив в  мун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>иципальном образовании – Голдин</w:t>
      </w:r>
      <w:r w:rsidRPr="000A5734">
        <w:rPr>
          <w:rFonts w:ascii="Times New Roman" w:hAnsi="Times New Roman" w:cs="Times New Roman"/>
          <w:sz w:val="28"/>
          <w:szCs w:val="28"/>
          <w:lang w:eastAsia="ru-RU"/>
        </w:rPr>
        <w:t xml:space="preserve">ское сельское поселение Михайловского муниципального 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>района Рязанской области на 2018-2020</w:t>
      </w:r>
      <w:r w:rsidRPr="000A5734">
        <w:rPr>
          <w:rFonts w:ascii="Times New Roman" w:hAnsi="Times New Roman" w:cs="Times New Roman"/>
          <w:sz w:val="28"/>
          <w:szCs w:val="28"/>
          <w:lang w:eastAsia="ru-RU"/>
        </w:rPr>
        <w:t xml:space="preserve"> годы»</w:t>
      </w:r>
      <w:r w:rsidR="005C3C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6D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D7219" w:rsidRPr="000A5734" w:rsidRDefault="007D7219" w:rsidP="00BC3AB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BC3AB8" w:rsidRDefault="007D7219" w:rsidP="00BC3AB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BC3AB8" w:rsidRDefault="007D7219" w:rsidP="00BC3AB8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50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статьей 179 Бюджетного кодекса Российской Федерации, статьями 14 и 17 Федерального закона от 06 октября 2003 года №131-ФЗ «Об общих принципах организации местного самоуправления в Российской Федерации», руководствуясь Уставом муниципального образования – 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>Голдин</w:t>
      </w:r>
      <w:r>
        <w:rPr>
          <w:rFonts w:ascii="Times New Roman" w:hAnsi="Times New Roman" w:cs="Times New Roman"/>
          <w:sz w:val="28"/>
          <w:szCs w:val="28"/>
          <w:lang w:eastAsia="ru-RU"/>
        </w:rPr>
        <w:t>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поселение, администрация  муниципального образования – 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>Голдин</w:t>
      </w:r>
      <w:r>
        <w:rPr>
          <w:rFonts w:ascii="Times New Roman" w:hAnsi="Times New Roman" w:cs="Times New Roman"/>
          <w:sz w:val="28"/>
          <w:szCs w:val="28"/>
          <w:lang w:eastAsia="ru-RU"/>
        </w:rPr>
        <w:t>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поселение </w:t>
      </w:r>
      <w:r w:rsidR="009A0197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          1. </w:t>
      </w:r>
      <w:proofErr w:type="gramStart"/>
      <w:r w:rsidR="004F0D86">
        <w:rPr>
          <w:rFonts w:ascii="Times New Roman" w:hAnsi="Times New Roman" w:cs="Times New Roman"/>
          <w:sz w:val="28"/>
          <w:szCs w:val="28"/>
          <w:lang w:eastAsia="ru-RU"/>
        </w:rPr>
        <w:t>Внести изменения в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 муниципальную программу «Поддержка местных инициатив в  муниципальном образовании – 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>Голдин</w:t>
      </w:r>
      <w:r>
        <w:rPr>
          <w:rFonts w:ascii="Times New Roman" w:hAnsi="Times New Roman" w:cs="Times New Roman"/>
          <w:sz w:val="28"/>
          <w:szCs w:val="28"/>
          <w:lang w:eastAsia="ru-RU"/>
        </w:rPr>
        <w:t>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поселение Михайловского муниципального р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>айона Рязанской области  на 2018-2020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годы»,</w:t>
      </w:r>
      <w:r w:rsidR="00C16D84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утвержденную постановлением администрации МО-Голдинское сельское поселение №85 от 01.12.2017г.</w:t>
      </w:r>
      <w:r w:rsidR="009A0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5D28">
        <w:rPr>
          <w:rFonts w:ascii="Times New Roman" w:hAnsi="Times New Roman" w:cs="Times New Roman"/>
          <w:sz w:val="28"/>
          <w:szCs w:val="28"/>
          <w:lang w:eastAsia="ru-RU"/>
        </w:rPr>
        <w:t>(в редакции от 29.12.2017</w:t>
      </w:r>
      <w:r w:rsidR="00ED5C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5D28">
        <w:rPr>
          <w:rFonts w:ascii="Times New Roman" w:hAnsi="Times New Roman" w:cs="Times New Roman"/>
          <w:sz w:val="28"/>
          <w:szCs w:val="28"/>
          <w:lang w:eastAsia="ru-RU"/>
        </w:rPr>
        <w:t>г.№95</w:t>
      </w:r>
      <w:r w:rsidR="00ED5CF1">
        <w:rPr>
          <w:rFonts w:ascii="Times New Roman" w:hAnsi="Times New Roman" w:cs="Times New Roman"/>
          <w:sz w:val="28"/>
          <w:szCs w:val="28"/>
          <w:lang w:eastAsia="ru-RU"/>
        </w:rPr>
        <w:t>, от 02.02.2018 г. №18</w:t>
      </w:r>
      <w:r w:rsidR="003D6509">
        <w:rPr>
          <w:rFonts w:ascii="Times New Roman" w:hAnsi="Times New Roman" w:cs="Times New Roman"/>
          <w:sz w:val="28"/>
          <w:szCs w:val="28"/>
          <w:lang w:eastAsia="ru-RU"/>
        </w:rPr>
        <w:t>, от 09.02.2018г. № 19</w:t>
      </w:r>
      <w:r w:rsidR="00DF5D2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C16D8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постановлению.</w:t>
      </w:r>
      <w:proofErr w:type="gramEnd"/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         2. Настоящее постановление вступает в силу со дня его официального опубликования.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3. </w:t>
      </w:r>
      <w:proofErr w:type="gramStart"/>
      <w:r w:rsidRPr="00BC3AB8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sz w:val="28"/>
          <w:szCs w:val="28"/>
          <w:lang w:eastAsia="ru-RU"/>
        </w:rPr>
        <w:t>Глава администрации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17E36">
        <w:rPr>
          <w:rFonts w:ascii="Times New Roman" w:hAnsi="Times New Roman" w:cs="Times New Roman"/>
          <w:sz w:val="28"/>
          <w:szCs w:val="28"/>
          <w:lang w:eastAsia="ru-RU"/>
        </w:rPr>
        <w:t xml:space="preserve">МО 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>-</w:t>
      </w:r>
    </w:p>
    <w:p w:rsidR="007D7219" w:rsidRPr="00BC3AB8" w:rsidRDefault="0017052E" w:rsidP="00BC3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Голдин</w:t>
      </w:r>
      <w:r w:rsidR="007D7219">
        <w:rPr>
          <w:rFonts w:ascii="Times New Roman" w:hAnsi="Times New Roman" w:cs="Times New Roman"/>
          <w:sz w:val="28"/>
          <w:szCs w:val="28"/>
          <w:lang w:eastAsia="ru-RU"/>
        </w:rPr>
        <w:t>ское</w:t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7219">
        <w:rPr>
          <w:rFonts w:ascii="Times New Roman" w:hAnsi="Times New Roman" w:cs="Times New Roman"/>
          <w:sz w:val="28"/>
          <w:szCs w:val="28"/>
          <w:lang w:eastAsia="ru-RU"/>
        </w:rPr>
        <w:t>сельское</w:t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поселение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Е.В.Кулик</w:t>
      </w:r>
      <w:r w:rsidR="007D7219">
        <w:rPr>
          <w:rFonts w:ascii="Times New Roman" w:hAnsi="Times New Roman" w:cs="Times New Roman"/>
          <w:sz w:val="28"/>
          <w:szCs w:val="28"/>
          <w:lang w:eastAsia="ru-RU"/>
        </w:rPr>
        <w:t>ова</w:t>
      </w:r>
      <w:proofErr w:type="spellEnd"/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7219" w:rsidRPr="00BC3AB8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9145" w:type="dxa"/>
        <w:tblInd w:w="-106" w:type="dxa"/>
        <w:tblLook w:val="01E0" w:firstRow="1" w:lastRow="1" w:firstColumn="1" w:lastColumn="1" w:noHBand="0" w:noVBand="0"/>
      </w:tblPr>
      <w:tblGrid>
        <w:gridCol w:w="236"/>
        <w:gridCol w:w="8909"/>
      </w:tblGrid>
      <w:tr w:rsidR="007D7219" w:rsidRPr="0029669D" w:rsidTr="00117E36">
        <w:trPr>
          <w:trHeight w:val="771"/>
        </w:trPr>
        <w:tc>
          <w:tcPr>
            <w:tcW w:w="236" w:type="dxa"/>
          </w:tcPr>
          <w:p w:rsidR="007D7219" w:rsidRPr="00BC3AB8" w:rsidRDefault="007D7219" w:rsidP="00BA69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7D7219" w:rsidRPr="00117E36" w:rsidRDefault="007D7219" w:rsidP="00117E36">
            <w:pPr>
              <w:widowControl w:val="0"/>
              <w:autoSpaceDE w:val="0"/>
              <w:autoSpaceDN w:val="0"/>
              <w:adjustRightInd w:val="0"/>
              <w:spacing w:after="0"/>
              <w:ind w:left="-339" w:firstLine="339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  <w:u w:color="FFFFFF"/>
              </w:rPr>
            </w:pPr>
            <w:r w:rsidRPr="00117E36">
              <w:rPr>
                <w:rFonts w:ascii="Times New Roman" w:hAnsi="Times New Roman" w:cs="Times New Roman"/>
                <w:sz w:val="20"/>
                <w:szCs w:val="20"/>
                <w:u w:color="FFFFFF"/>
              </w:rPr>
              <w:t>Приложение</w:t>
            </w:r>
          </w:p>
        </w:tc>
      </w:tr>
      <w:tr w:rsidR="007D7219" w:rsidRPr="0029669D" w:rsidTr="00117E36">
        <w:trPr>
          <w:trHeight w:val="96"/>
        </w:trPr>
        <w:tc>
          <w:tcPr>
            <w:tcW w:w="236" w:type="dxa"/>
          </w:tcPr>
          <w:p w:rsidR="007D7219" w:rsidRPr="00BC3AB8" w:rsidRDefault="007D7219" w:rsidP="00BA69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7D7219" w:rsidRPr="00117E36" w:rsidRDefault="007D7219" w:rsidP="00117E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>к постановлению администрации</w:t>
            </w:r>
          </w:p>
          <w:p w:rsidR="007D7219" w:rsidRPr="00117E36" w:rsidRDefault="007D7219" w:rsidP="00117E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–</w:t>
            </w:r>
          </w:p>
          <w:p w:rsidR="00117E36" w:rsidRDefault="0017052E" w:rsidP="00117E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>Голдин</w:t>
            </w:r>
            <w:r w:rsidR="007D7219" w:rsidRPr="00117E36">
              <w:rPr>
                <w:rFonts w:ascii="Times New Roman" w:hAnsi="Times New Roman" w:cs="Times New Roman"/>
                <w:sz w:val="20"/>
                <w:szCs w:val="20"/>
              </w:rPr>
              <w:t>ское сельское поселение</w:t>
            </w:r>
            <w:r w:rsidR="00BE33E2" w:rsidRPr="00117E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7E36" w:rsidRDefault="00BE33E2" w:rsidP="00117E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>Михайловского муниципального района</w:t>
            </w:r>
          </w:p>
          <w:p w:rsidR="007D7219" w:rsidRPr="00117E36" w:rsidRDefault="00BE33E2" w:rsidP="00117E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 xml:space="preserve"> Рязанской области</w:t>
            </w:r>
          </w:p>
        </w:tc>
      </w:tr>
      <w:tr w:rsidR="007D7219" w:rsidRPr="0029669D" w:rsidTr="00117E36">
        <w:trPr>
          <w:trHeight w:val="96"/>
        </w:trPr>
        <w:tc>
          <w:tcPr>
            <w:tcW w:w="236" w:type="dxa"/>
          </w:tcPr>
          <w:p w:rsidR="007D7219" w:rsidRDefault="007D7219" w:rsidP="00BA69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7D7219" w:rsidRDefault="0017052E" w:rsidP="00117E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17E36">
              <w:rPr>
                <w:rFonts w:ascii="Times New Roman" w:hAnsi="Times New Roman" w:cs="Times New Roman"/>
                <w:sz w:val="20"/>
                <w:szCs w:val="20"/>
              </w:rPr>
              <w:t>т 01.12.</w:t>
            </w: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>2017 г. №</w:t>
            </w:r>
            <w:r w:rsidR="00245CD8">
              <w:rPr>
                <w:rFonts w:ascii="Times New Roman" w:hAnsi="Times New Roman" w:cs="Times New Roman"/>
                <w:sz w:val="20"/>
                <w:szCs w:val="20"/>
              </w:rPr>
              <w:t xml:space="preserve"> 85</w:t>
            </w:r>
            <w:r w:rsidRPr="00117E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0197" w:rsidRDefault="00DF5D28" w:rsidP="00117E3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(в редакции от 29.12.2017г.№95</w:t>
            </w:r>
            <w:r w:rsidR="00ED5C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End"/>
          </w:p>
          <w:p w:rsidR="00DF5D28" w:rsidRPr="00117E36" w:rsidRDefault="00ED5CF1" w:rsidP="003D650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02.02.2018 г. №18</w:t>
            </w:r>
            <w:r w:rsidR="003D6509">
              <w:rPr>
                <w:rFonts w:ascii="Times New Roman" w:hAnsi="Times New Roman" w:cs="Times New Roman"/>
                <w:sz w:val="20"/>
                <w:szCs w:val="20"/>
              </w:rPr>
              <w:t xml:space="preserve">, от </w:t>
            </w:r>
            <w:bookmarkStart w:id="0" w:name="_GoBack"/>
            <w:bookmarkEnd w:id="0"/>
            <w:r w:rsidR="003D6509" w:rsidRPr="003D6509">
              <w:rPr>
                <w:rFonts w:ascii="Times New Roman" w:hAnsi="Times New Roman" w:cs="Times New Roman"/>
                <w:sz w:val="20"/>
                <w:szCs w:val="20"/>
              </w:rPr>
              <w:t>09.02.2018г. № 19</w:t>
            </w:r>
            <w:proofErr w:type="gramStart"/>
            <w:r w:rsidR="003D65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5D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</w:tr>
    </w:tbl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50"/>
          <w:sz w:val="28"/>
          <w:szCs w:val="28"/>
          <w:lang w:eastAsia="ru-RU"/>
        </w:rPr>
      </w:pP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50"/>
          <w:sz w:val="28"/>
          <w:szCs w:val="28"/>
          <w:lang w:eastAsia="ru-RU"/>
        </w:rPr>
      </w:pP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50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b/>
          <w:bCs/>
          <w:spacing w:val="50"/>
          <w:sz w:val="28"/>
          <w:szCs w:val="28"/>
          <w:lang w:eastAsia="ru-RU"/>
        </w:rPr>
        <w:t>ПАСПОРТ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</w:t>
      </w:r>
    </w:p>
    <w:p w:rsidR="007D7219" w:rsidRPr="00BC3AB8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«Поддержка местных инициатив в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 xml:space="preserve"> - Голдин</w:t>
      </w:r>
      <w:r>
        <w:rPr>
          <w:rFonts w:ascii="Times New Roman" w:hAnsi="Times New Roman" w:cs="Times New Roman"/>
          <w:sz w:val="28"/>
          <w:szCs w:val="28"/>
          <w:lang w:eastAsia="ru-RU"/>
        </w:rPr>
        <w:t>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сельское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поселение Михайловского муниципального </w:t>
      </w:r>
      <w:r w:rsidR="0017052E">
        <w:rPr>
          <w:rFonts w:ascii="Times New Roman" w:hAnsi="Times New Roman" w:cs="Times New Roman"/>
          <w:sz w:val="28"/>
          <w:szCs w:val="28"/>
          <w:lang w:eastAsia="ru-RU"/>
        </w:rPr>
        <w:t>района Рязанской области на 2018-2020</w:t>
      </w:r>
      <w:r w:rsidRPr="00BC3AB8">
        <w:rPr>
          <w:rFonts w:ascii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31"/>
        <w:gridCol w:w="6014"/>
      </w:tblGrid>
      <w:tr w:rsidR="007D7219" w:rsidRPr="0029669D">
        <w:trPr>
          <w:trHeight w:val="1009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«Поддержка местных инициатив в муниципальном образовании - </w:t>
            </w:r>
            <w:r w:rsidR="0017052E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 Михайловского муниципального </w:t>
            </w:r>
            <w:r w:rsidR="0017052E">
              <w:rPr>
                <w:rFonts w:ascii="Times New Roman" w:hAnsi="Times New Roman" w:cs="Times New Roman"/>
                <w:sz w:val="24"/>
                <w:szCs w:val="24"/>
              </w:rPr>
              <w:t>района Рязанской области на 2018-2020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proofErr w:type="gramStart"/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далее – Программа)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Заказчик  Программы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– </w:t>
            </w:r>
            <w:r w:rsidR="0017052E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Разработчик  Программы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– </w:t>
            </w:r>
            <w:r w:rsidR="0017052E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06 октября 2003 года № 131-ФЗ «Об общих принципах организации местного самоуправления в Российской Федерации»;</w:t>
            </w:r>
          </w:p>
          <w:p w:rsidR="007D7219" w:rsidRPr="00BC3AB8" w:rsidRDefault="007D7219" w:rsidP="00BC3AB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1662-р;</w:t>
            </w:r>
          </w:p>
          <w:p w:rsidR="007D7219" w:rsidRPr="00BC3AB8" w:rsidRDefault="007D7219" w:rsidP="00BC3AB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программы Российской Федерации «Экономическое развитие и инновационная экономика», утвержденной распоряжением Правительства Российской Федерации от 29 марта 2013 года № 467-р;</w:t>
            </w:r>
          </w:p>
          <w:p w:rsidR="007D7219" w:rsidRPr="00BC3AB8" w:rsidRDefault="007D7219" w:rsidP="00BC3AB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Рязанской области от 22.02.2017 №35 «О внесении изменений в постановление Правительства Рязанской области от 11 ноября 2015 г. №280 «Об утверждении государственной программы Рязанской области «Развитие местного самоуправления и гражданского общества на 2016-2020 годы» (подпрограмма 5 « Поддержка местных (муниципальных) инициатив и участия населения в осуществлении местного самоуправления на территории Рязанской области».</w:t>
            </w:r>
            <w:proofErr w:type="gramEnd"/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Исполнитель Программы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– </w:t>
            </w:r>
            <w:r w:rsidR="0017052E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 Михайловского муниципального района Рязанской области.</w:t>
            </w:r>
          </w:p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Отбираются на конкурсной основе в соответствие с законодательством, подрядные и  проектно-изыскательские организации,</w:t>
            </w:r>
            <w:r w:rsidRPr="00BC3A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различных  форм собственности, определяемые по результатам торгов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Повышение активности участия населения в осуществлении местного самоуправления и развития территории МО-</w:t>
            </w:r>
            <w:r w:rsidR="00B3023D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поселение.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правовых и экономических условий по подготовке и внедрению  проектов местных инициатив с участием населения в МО – </w:t>
            </w:r>
            <w:r w:rsidR="00B3023D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поселение;</w:t>
            </w:r>
          </w:p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2. Повышение уровня комплексного обустройства части территории МО – </w:t>
            </w:r>
            <w:r w:rsidR="00B3023D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поселение.  </w:t>
            </w:r>
            <w:r w:rsidR="00C16D84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местных инициатив.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Целевые индикаторы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ежегодно заявленных социально-значимых проектов, на реализацию которого претендует население  </w:t>
            </w:r>
            <w:r w:rsidR="00C16D84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7D7219" w:rsidRPr="00BC3AB8" w:rsidRDefault="007D7219" w:rsidP="00C16D8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детских  спортивных площадок к 2020 году – </w:t>
            </w:r>
            <w:r w:rsidR="00C16D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10" w:type="dxa"/>
          </w:tcPr>
          <w:p w:rsidR="007D7219" w:rsidRPr="00BC3AB8" w:rsidRDefault="00B3023D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2018</w:t>
            </w:r>
            <w:r w:rsidR="007D7219" w:rsidRPr="00BC3AB8">
              <w:rPr>
                <w:rFonts w:ascii="Times New Roman" w:hAnsi="Times New Roman" w:cs="Times New Roman"/>
                <w:sz w:val="24"/>
                <w:szCs w:val="24"/>
              </w:rPr>
              <w:t>-2020 году, в один этап.</w:t>
            </w: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117E36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</w:t>
            </w:r>
            <w:r w:rsidR="007D7219" w:rsidRPr="00BC3AB8">
              <w:rPr>
                <w:rFonts w:ascii="Times New Roman" w:hAnsi="Times New Roman" w:cs="Times New Roman"/>
                <w:sz w:val="24"/>
                <w:szCs w:val="24"/>
              </w:rPr>
              <w:t>ое обеспечение Программы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за весь период реализации составит  </w:t>
            </w:r>
            <w:r w:rsidR="003D6509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  <w:r w:rsidR="00ED5CF1">
              <w:rPr>
                <w:rFonts w:ascii="Times New Roman" w:hAnsi="Times New Roman" w:cs="Times New Roman"/>
                <w:sz w:val="24"/>
                <w:szCs w:val="24"/>
              </w:rPr>
              <w:t>9811,82</w:t>
            </w:r>
            <w:r w:rsidR="00F14995"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Программы (по годам реализации) составит:</w:t>
            </w:r>
          </w:p>
          <w:p w:rsidR="00F14995" w:rsidRDefault="007D7219" w:rsidP="00F149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57D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D6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</w:t>
            </w:r>
            <w:r w:rsidR="00ED5CF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9811,82 </w:t>
            </w:r>
            <w:r w:rsidR="00F14995"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рублей, из них </w:t>
            </w:r>
            <w:r w:rsidR="0013302C">
              <w:rPr>
                <w:rFonts w:ascii="Times New Roman" w:hAnsi="Times New Roman" w:cs="Times New Roman"/>
                <w:sz w:val="24"/>
                <w:szCs w:val="24"/>
              </w:rPr>
              <w:t>2728</w:t>
            </w:r>
            <w:r w:rsidR="00B16E4F">
              <w:rPr>
                <w:rFonts w:ascii="Times New Roman" w:hAnsi="Times New Roman" w:cs="Times New Roman"/>
                <w:sz w:val="24"/>
                <w:szCs w:val="24"/>
              </w:rPr>
              <w:t>841,06</w:t>
            </w:r>
            <w:r w:rsidR="00F14995"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рублей из областного бюджета, </w:t>
            </w:r>
            <w:r w:rsidR="003D6509">
              <w:rPr>
                <w:rFonts w:ascii="Times New Roman" w:hAnsi="Times New Roman" w:cs="Times New Roman"/>
                <w:sz w:val="24"/>
                <w:szCs w:val="24"/>
              </w:rPr>
              <w:t>84088</w:t>
            </w:r>
            <w:r w:rsidR="0013302C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  <w:r w:rsidR="00F14995">
              <w:rPr>
                <w:rFonts w:ascii="Times New Roman" w:hAnsi="Times New Roman" w:cs="Times New Roman"/>
                <w:sz w:val="24"/>
                <w:szCs w:val="24"/>
              </w:rPr>
              <w:t xml:space="preserve"> рублей из местного бюджета, 179999,97</w:t>
            </w:r>
            <w:r w:rsidR="00F14995"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счет добровольно</w:t>
            </w:r>
            <w:r w:rsidR="00F14995">
              <w:rPr>
                <w:rFonts w:ascii="Times New Roman" w:hAnsi="Times New Roman" w:cs="Times New Roman"/>
                <w:sz w:val="24"/>
                <w:szCs w:val="24"/>
              </w:rPr>
              <w:t>го пожертвования физических и юридических лиц.</w:t>
            </w:r>
          </w:p>
          <w:p w:rsidR="007D7219" w:rsidRPr="00BC3AB8" w:rsidRDefault="00B57DE1" w:rsidP="001E4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4F0D86">
              <w:rPr>
                <w:rFonts w:ascii="Times New Roman" w:hAnsi="Times New Roman" w:cs="Times New Roman"/>
                <w:sz w:val="24"/>
                <w:szCs w:val="24"/>
              </w:rPr>
              <w:t xml:space="preserve"> год – 1840</w:t>
            </w:r>
            <w:r w:rsidR="00D06B4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D7219" w:rsidRPr="00BC3A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рублей;</w:t>
            </w:r>
          </w:p>
          <w:p w:rsidR="007D7219" w:rsidRPr="00BC3AB8" w:rsidRDefault="00B57DE1" w:rsidP="001E4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7D7219"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год -   </w:t>
            </w:r>
            <w:r w:rsidR="004F0D8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7D7219" w:rsidRPr="00BC3AB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рублей;</w:t>
            </w:r>
          </w:p>
          <w:p w:rsidR="007D7219" w:rsidRPr="00BC3AB8" w:rsidRDefault="007D7219" w:rsidP="001E4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19" w:rsidRPr="0029669D">
        <w:trPr>
          <w:trHeight w:val="530"/>
        </w:trPr>
        <w:tc>
          <w:tcPr>
            <w:tcW w:w="3629" w:type="dxa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Ожидаемые конечные результаты реализации </w:t>
            </w:r>
          </w:p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</w:t>
            </w:r>
            <w:r w:rsidRPr="00BC3AB8">
              <w:rPr>
                <w:rFonts w:ascii="Times New Roman" w:eastAsia="TimesNewRomanPS-BoldMT" w:hAnsi="Times New Roman" w:cs="Times New Roman"/>
                <w:color w:val="00000A"/>
                <w:sz w:val="24"/>
                <w:szCs w:val="24"/>
              </w:rPr>
              <w:t>и показатели социально-экономической эффективности</w:t>
            </w:r>
          </w:p>
        </w:tc>
        <w:tc>
          <w:tcPr>
            <w:tcW w:w="6010" w:type="dxa"/>
          </w:tcPr>
          <w:p w:rsidR="007D7219" w:rsidRPr="00BC3AB8" w:rsidRDefault="007D7219" w:rsidP="00BC3AB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количества ежегодно заявленных социально-значимых проектов, на реализацию которого претендует население  - </w:t>
            </w:r>
            <w:r w:rsidR="00C16D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7D7219" w:rsidRPr="00BC3AB8" w:rsidRDefault="007D7219" w:rsidP="00C16D8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детских  спортивных площадок  к 2020 году – </w:t>
            </w:r>
            <w:r w:rsidR="00C16D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</w:tc>
      </w:tr>
    </w:tbl>
    <w:p w:rsidR="007D7219" w:rsidRDefault="007D7219" w:rsidP="00BC3AB8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0EDB" w:rsidRDefault="004C0EDB" w:rsidP="00BC3AB8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0EDB" w:rsidRPr="00BC3AB8" w:rsidRDefault="004C0EDB" w:rsidP="00BC3AB8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 Общая характеристика, основные проблемы и прогноз развития местных инициатив в МО - </w:t>
      </w:r>
      <w:r w:rsidR="00B57D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Голдин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поселение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Местное самоуправление представляет собой один из важнейших институтов гражданского общества. Это наиболее приближенный к населению уровень власти. В соответствии со статьей 130 Конституции Российской Федерации местное самоуправление обеспечивает самостоятельное решение населением вопросов местного значения, владение, пользование и распоряжение муниципальной собственностью.</w:t>
      </w:r>
    </w:p>
    <w:p w:rsidR="007D7219" w:rsidRPr="00BC3AB8" w:rsidRDefault="007D7219" w:rsidP="00BC3A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Грамотно организованное местное самоуправление (ОМСУ) позволяет удовлетворять основные жизненные потребности жителей муниципального образования, эффективно используя имеющиеся местные ресурсы, снимать при необходимости социальную напряженность, повышая доверие населения к ОМСУ.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Особое внимание органов ОМСУ МО </w:t>
      </w:r>
      <w:proofErr w:type="gramStart"/>
      <w:r w:rsidRPr="00BC3AB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B57DE1">
        <w:rPr>
          <w:rFonts w:ascii="Times New Roman" w:hAnsi="Times New Roman" w:cs="Times New Roman"/>
          <w:sz w:val="24"/>
          <w:szCs w:val="24"/>
          <w:lang w:eastAsia="ru-RU"/>
        </w:rPr>
        <w:t>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 уделяется созданию условий непосредственного участия жителей в решении повседневных вопросов своих территорий, путем проведения с ними систематических встреч </w:t>
      </w:r>
      <w:r w:rsidRPr="00BC3AB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главы администрации, руководителями городских служб, обеспечивающих жизнедеятельность МО-</w:t>
      </w:r>
      <w:r w:rsidR="00B57D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Голдин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поселение. Данные встречи пользуются популярностью и вызывают интерес у жителей. Организация проведения этих мероприятий способствует эффективным дополнительным контактом ОМСУ с жителями, а 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также способствует развитию и поддержке гражданской активности населения.</w:t>
      </w: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Разработанная Программа позволяет объединить финансовые ресурсы областного бюджета, бюджет муниципального образования, средства физических и юридических лиц, и направить их на решение </w:t>
      </w:r>
      <w:r w:rsidR="00FD4D86">
        <w:rPr>
          <w:rFonts w:ascii="Times New Roman" w:hAnsi="Times New Roman" w:cs="Times New Roman"/>
          <w:sz w:val="24"/>
          <w:szCs w:val="24"/>
          <w:lang w:eastAsia="ru-RU"/>
        </w:rPr>
        <w:t>сельских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социально-значимых проблем. Данная программа значима тем, что повышение качества жизни муниципального образования зависит в первую очередь от активности самих жителей. Именно население</w:t>
      </w:r>
      <w:r w:rsidR="00FD4D8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через свои инициативны</w:t>
      </w:r>
      <w:r w:rsidR="00FD4D86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групп</w:t>
      </w:r>
      <w:r w:rsidR="00FD4D86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, решает, какие мероприятия будут реализовывать, и какие усилия они готов</w:t>
      </w:r>
      <w:r w:rsidR="00FD4D86">
        <w:rPr>
          <w:rFonts w:ascii="Times New Roman" w:hAnsi="Times New Roman" w:cs="Times New Roman"/>
          <w:sz w:val="24"/>
          <w:szCs w:val="24"/>
          <w:lang w:eastAsia="ru-RU"/>
        </w:rPr>
        <w:t xml:space="preserve">ы 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для этого затратить.</w:t>
      </w:r>
    </w:p>
    <w:p w:rsidR="007D7219" w:rsidRPr="00BC3AB8" w:rsidRDefault="007D7219" w:rsidP="00BC3A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C3AB8">
        <w:rPr>
          <w:rFonts w:ascii="Times New Roman" w:hAnsi="Times New Roman" w:cs="Times New Roman"/>
          <w:sz w:val="24"/>
          <w:szCs w:val="24"/>
          <w:lang w:eastAsia="ru-RU"/>
        </w:rPr>
        <w:t>Реализация мероприятий Программы будет способствовать развитию механизмов взаимодействия власти и населения, повышению уровня доверия населения к власти за счет его участия в выявлении и согласовании именно тех социальных проблем, которые наиболее остро воспринимаются населением выборе, реализации и мониторинге проектов, а также повышение эффективности бюджетных расходов за счет вовлечения общественности в процессы принятия решений на местном уровне и усиления общественного контроля</w:t>
      </w:r>
      <w:proofErr w:type="gramEnd"/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над действиями ОМСУ МО </w:t>
      </w:r>
      <w:proofErr w:type="gramStart"/>
      <w:r w:rsidRPr="00BC3AB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B57DE1">
        <w:rPr>
          <w:rFonts w:ascii="Times New Roman" w:hAnsi="Times New Roman" w:cs="Times New Roman"/>
          <w:sz w:val="24"/>
          <w:szCs w:val="24"/>
          <w:lang w:eastAsia="ru-RU"/>
        </w:rPr>
        <w:t>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поселение.</w:t>
      </w: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Toc214438941"/>
    </w:p>
    <w:p w:rsidR="007D7219" w:rsidRPr="00BC3AB8" w:rsidRDefault="007D7219" w:rsidP="00117E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Цель, задачи Программы</w:t>
      </w:r>
    </w:p>
    <w:p w:rsidR="007D7219" w:rsidRPr="00BC3AB8" w:rsidRDefault="007D7219" w:rsidP="00BC3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разработана с учётом приоритетов государственной (муниципальной) политики и направлена на создание комфортных условий жизнедеятельности на части территории МО </w:t>
      </w:r>
      <w:proofErr w:type="gramStart"/>
      <w:r w:rsidRPr="00BC3AB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B57DE1">
        <w:rPr>
          <w:rFonts w:ascii="Times New Roman" w:hAnsi="Times New Roman" w:cs="Times New Roman"/>
          <w:sz w:val="24"/>
          <w:szCs w:val="24"/>
          <w:lang w:eastAsia="ru-RU"/>
        </w:rPr>
        <w:t>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поселение, обеспечение развития  дворовых, парковых территорий детскими спортивно-игровыми, открытыми спортивными площадками, поддержание в надлежащим виде  памятников павших воинов в ВОВ, благоустройство кладбищ.  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В рамках достижения цели «Повышение активности участия населения в осуществлении местного самоупра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вления и развития территории МО-</w:t>
      </w:r>
      <w:r w:rsidR="00FD4D86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поселение» необходимо обеспечить решение следующих</w:t>
      </w: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задач:</w:t>
      </w:r>
    </w:p>
    <w:bookmarkEnd w:id="1"/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Задача 1. Создание правовых и экономических условий по подготовке и внедрению  проектов местных инициатив с участием населения в МО – 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Голдин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поселение;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Задача 2. Повышение уровня комплексного обустройства части территории МО – 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Голдин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поселение. </w:t>
      </w:r>
      <w:r w:rsidR="00DF5D28">
        <w:rPr>
          <w:rFonts w:ascii="Times New Roman" w:hAnsi="Times New Roman" w:cs="Times New Roman"/>
          <w:sz w:val="24"/>
          <w:szCs w:val="24"/>
          <w:lang w:eastAsia="ru-RU"/>
        </w:rPr>
        <w:t>Реализация проектов местных инициатив.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Для оценки степени решения задач сформулированы следующие показатели.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Показателем решения задачи 1. «Создание правовых и экономических условий по подготовке и внедрению  проектов местных инициатив с участием населения в МО – </w:t>
      </w:r>
      <w:r w:rsidR="00B57DE1">
        <w:rPr>
          <w:rFonts w:ascii="Times New Roman" w:hAnsi="Times New Roman" w:cs="Times New Roman"/>
          <w:sz w:val="24"/>
          <w:szCs w:val="24"/>
          <w:lang w:eastAsia="ru-RU"/>
        </w:rPr>
        <w:t>Голдин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поселение» являются: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Количество ежегодно заявленных социально-значимых проектов, на реализацию которого претендует население, </w:t>
      </w:r>
      <w:r w:rsidR="00C16D84">
        <w:rPr>
          <w:rFonts w:ascii="Times New Roman" w:hAnsi="Times New Roman" w:cs="Times New Roman"/>
          <w:sz w:val="24"/>
          <w:szCs w:val="24"/>
          <w:lang w:eastAsia="ru-RU"/>
        </w:rPr>
        <w:t xml:space="preserve">не менее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ед.;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Показателем решения задачи 2. «Повышение уровня комплексного обу</w:t>
      </w:r>
      <w:r w:rsidR="00F937AF">
        <w:rPr>
          <w:rFonts w:ascii="Times New Roman" w:hAnsi="Times New Roman" w:cs="Times New Roman"/>
          <w:sz w:val="24"/>
          <w:szCs w:val="24"/>
          <w:lang w:eastAsia="ru-RU"/>
        </w:rPr>
        <w:t xml:space="preserve">стройства части территории МО </w:t>
      </w:r>
      <w:proofErr w:type="gramStart"/>
      <w:r w:rsidR="00F937AF">
        <w:rPr>
          <w:rFonts w:ascii="Times New Roman" w:hAnsi="Times New Roman" w:cs="Times New Roman"/>
          <w:sz w:val="24"/>
          <w:szCs w:val="24"/>
          <w:lang w:eastAsia="ru-RU"/>
        </w:rPr>
        <w:t>–Г</w:t>
      </w:r>
      <w:proofErr w:type="gramEnd"/>
      <w:r w:rsidR="00F937AF">
        <w:rPr>
          <w:rFonts w:ascii="Times New Roman" w:hAnsi="Times New Roman" w:cs="Times New Roman"/>
          <w:sz w:val="24"/>
          <w:szCs w:val="24"/>
          <w:lang w:eastAsia="ru-RU"/>
        </w:rPr>
        <w:t>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поселение. являются: 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Ко</w:t>
      </w:r>
      <w:r w:rsidR="00D06B41">
        <w:rPr>
          <w:rFonts w:ascii="Times New Roman" w:hAnsi="Times New Roman" w:cs="Times New Roman"/>
          <w:sz w:val="24"/>
          <w:szCs w:val="24"/>
          <w:lang w:eastAsia="ru-RU"/>
        </w:rPr>
        <w:t xml:space="preserve">личество установленных 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спортивных площадок к 2020 году -  </w:t>
      </w:r>
      <w:r w:rsidR="00C16D8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06B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шт. 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 xml:space="preserve"> Значения индикаторов по этапам и годам реализации Программы приведены в таблице</w:t>
      </w:r>
      <w:proofErr w:type="gramStart"/>
      <w:r w:rsidRPr="00BC3AB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C3AB8">
        <w:rPr>
          <w:rFonts w:ascii="Times New Roman" w:hAnsi="Times New Roman" w:cs="Times New Roman"/>
          <w:sz w:val="24"/>
          <w:szCs w:val="24"/>
        </w:rPr>
        <w:t>.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left="108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</w:rPr>
        <w:t>3.Механизм реализации Программы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 xml:space="preserve">Механизм реализации Программы основан на взаимодействии министерства по делам территориальных образований и общественных объединений  Рязанской области и администрации муниципального образования – </w:t>
      </w:r>
      <w:r w:rsidR="00F937AF">
        <w:rPr>
          <w:rFonts w:ascii="Times New Roman" w:hAnsi="Times New Roman" w:cs="Times New Roman"/>
          <w:sz w:val="24"/>
          <w:szCs w:val="24"/>
        </w:rPr>
        <w:t>Голдин</w:t>
      </w:r>
      <w:r>
        <w:rPr>
          <w:rFonts w:ascii="Times New Roman" w:hAnsi="Times New Roman" w:cs="Times New Roman"/>
          <w:sz w:val="24"/>
          <w:szCs w:val="24"/>
        </w:rPr>
        <w:t>ское</w:t>
      </w:r>
      <w:r w:rsidRPr="00BC3A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</w:rPr>
        <w:t xml:space="preserve"> поселение осуществляющемся в рамках соглашений о предо</w:t>
      </w:r>
      <w:r w:rsidR="00FD4D86">
        <w:rPr>
          <w:rFonts w:ascii="Times New Roman" w:hAnsi="Times New Roman" w:cs="Times New Roman"/>
          <w:sz w:val="24"/>
          <w:szCs w:val="24"/>
        </w:rPr>
        <w:t>ставлении субсидий бюджету сель</w:t>
      </w:r>
      <w:r w:rsidRPr="00BC3AB8">
        <w:rPr>
          <w:rFonts w:ascii="Times New Roman" w:hAnsi="Times New Roman" w:cs="Times New Roman"/>
          <w:sz w:val="24"/>
          <w:szCs w:val="24"/>
        </w:rPr>
        <w:t xml:space="preserve">ского поселения на реализацию мероприятий Программы. 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Проект местных инициатив – комплекс мероприятий, разработанный по инициативе физических лиц, юридических лиц, органов местного самоуправления. Планируемый к реализации муниципальным образованием и финан</w:t>
      </w:r>
      <w:r w:rsidR="00534525">
        <w:rPr>
          <w:rFonts w:ascii="Times New Roman" w:hAnsi="Times New Roman" w:cs="Times New Roman"/>
          <w:sz w:val="24"/>
          <w:szCs w:val="24"/>
        </w:rPr>
        <w:t>сируемый в размере не менее 5</w:t>
      </w:r>
      <w:r w:rsidRPr="00BC3AB8">
        <w:rPr>
          <w:rFonts w:ascii="Times New Roman" w:hAnsi="Times New Roman" w:cs="Times New Roman"/>
          <w:sz w:val="24"/>
          <w:szCs w:val="24"/>
        </w:rPr>
        <w:t xml:space="preserve">% за счет добровольных пожертвований в виде денежных средств физических и </w:t>
      </w:r>
      <w:proofErr w:type="gramStart"/>
      <w:r w:rsidRPr="00BC3AB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C3AB8">
        <w:rPr>
          <w:rFonts w:ascii="Times New Roman" w:hAnsi="Times New Roman" w:cs="Times New Roman"/>
          <w:sz w:val="24"/>
          <w:szCs w:val="24"/>
        </w:rPr>
        <w:t>или) юридических лиц, направленный на размещение объектов благоустройства, направленных на обеспечение и повышение комфортности условий проживания граждан, поддерживание и улучшение санитарного и эстетического состояния территории, а также размещение элементов благоустройство территории и малых архитектурных форм, создание и обустройство спортивных и детских игровых площадок в целях реализации полномочий органов местного самоуправления по решению вопросов местного значения.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Исполнитель Программы является МО-</w:t>
      </w:r>
      <w:r w:rsidR="00F937AF">
        <w:rPr>
          <w:rFonts w:ascii="Times New Roman" w:hAnsi="Times New Roman" w:cs="Times New Roman"/>
          <w:sz w:val="24"/>
          <w:szCs w:val="24"/>
        </w:rPr>
        <w:t>Голдин</w:t>
      </w:r>
      <w:r>
        <w:rPr>
          <w:rFonts w:ascii="Times New Roman" w:hAnsi="Times New Roman" w:cs="Times New Roman"/>
          <w:sz w:val="24"/>
          <w:szCs w:val="24"/>
        </w:rPr>
        <w:t>ское</w:t>
      </w:r>
      <w:r w:rsidRPr="00BC3A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</w:rPr>
        <w:t xml:space="preserve"> поселение.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– </w:t>
      </w:r>
      <w:r w:rsidR="00F937AF">
        <w:rPr>
          <w:rFonts w:ascii="Times New Roman" w:hAnsi="Times New Roman" w:cs="Times New Roman"/>
          <w:sz w:val="24"/>
          <w:szCs w:val="24"/>
        </w:rPr>
        <w:t>Голдин</w:t>
      </w:r>
      <w:r>
        <w:rPr>
          <w:rFonts w:ascii="Times New Roman" w:hAnsi="Times New Roman" w:cs="Times New Roman"/>
          <w:sz w:val="24"/>
          <w:szCs w:val="24"/>
        </w:rPr>
        <w:t>ское</w:t>
      </w:r>
      <w:r w:rsidRPr="00BC3A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</w:rPr>
        <w:t xml:space="preserve"> поселение осуществляет управление реализацией Программы, в том числе: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-несет ответственность за подготовку и реализацию Программы в целом, включая подготовку прое</w:t>
      </w:r>
      <w:r w:rsidR="00FD4D86">
        <w:rPr>
          <w:rFonts w:ascii="Times New Roman" w:hAnsi="Times New Roman" w:cs="Times New Roman"/>
          <w:sz w:val="24"/>
          <w:szCs w:val="24"/>
        </w:rPr>
        <w:t>ктов решений администрации сель</w:t>
      </w:r>
      <w:r w:rsidRPr="00BC3AB8">
        <w:rPr>
          <w:rFonts w:ascii="Times New Roman" w:hAnsi="Times New Roman" w:cs="Times New Roman"/>
          <w:sz w:val="24"/>
          <w:szCs w:val="24"/>
        </w:rPr>
        <w:t>ского поселения об утверждении Программы, внесении в нее изменений, досрочном прекращении реализации Программы;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-осуществляет анализ использования средств  областного и местных бюджетов, привлеченных добровольных пожертвований физических и (или) юридических лиц и разрабатывает предложения по повышению эффективности использования финансовых ресурсов на реализацию Программы;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-осуществляет приемку выполненных объемов работ;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-выполняет иные функции в пределах своих полномочий.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</w:rPr>
        <w:t>4. Сроки и этапы реализации муниципальной Программы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Программы осуществляется в один этап. Срок реализации Программы: </w:t>
      </w:r>
      <w:r w:rsidR="00F937AF">
        <w:rPr>
          <w:rFonts w:ascii="Times New Roman" w:hAnsi="Times New Roman" w:cs="Times New Roman"/>
          <w:sz w:val="24"/>
          <w:szCs w:val="24"/>
          <w:lang w:eastAsia="ru-RU"/>
        </w:rPr>
        <w:t>2018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-2020 годы.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</w:rPr>
        <w:t>5.Ресурсного обеспечения Программы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Программа реализуется за счет средств  областного бюджета, местного бюджета и за счет добровольных пожертвований физических и (или) юридических лиц.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Программы составляет </w:t>
      </w:r>
      <w:r w:rsidR="003D6509">
        <w:rPr>
          <w:rFonts w:ascii="Times New Roman" w:hAnsi="Times New Roman" w:cs="Times New Roman"/>
          <w:sz w:val="24"/>
          <w:szCs w:val="24"/>
        </w:rPr>
        <w:t>603</w:t>
      </w:r>
      <w:r w:rsidR="0013302C">
        <w:rPr>
          <w:rFonts w:ascii="Times New Roman" w:hAnsi="Times New Roman" w:cs="Times New Roman"/>
          <w:sz w:val="24"/>
          <w:szCs w:val="24"/>
        </w:rPr>
        <w:t>9811,82</w:t>
      </w:r>
      <w:r w:rsidRPr="00BC3AB8">
        <w:rPr>
          <w:rFonts w:ascii="Times New Roman" w:hAnsi="Times New Roman" w:cs="Times New Roman"/>
          <w:sz w:val="24"/>
          <w:szCs w:val="24"/>
        </w:rPr>
        <w:t xml:space="preserve"> рублей, в том числе по годам:</w:t>
      </w:r>
    </w:p>
    <w:p w:rsidR="00F937AF" w:rsidRDefault="00F937AF" w:rsidP="00F93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C3AB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D6509">
        <w:rPr>
          <w:rFonts w:ascii="Times New Roman" w:hAnsi="Times New Roman" w:cs="Times New Roman"/>
          <w:bCs/>
          <w:color w:val="000000"/>
          <w:sz w:val="24"/>
          <w:szCs w:val="24"/>
        </w:rPr>
        <w:t>365</w:t>
      </w:r>
      <w:r w:rsidR="0013302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9811,82 </w:t>
      </w:r>
      <w:r w:rsidRPr="00BC3AB8">
        <w:rPr>
          <w:rFonts w:ascii="Times New Roman" w:hAnsi="Times New Roman" w:cs="Times New Roman"/>
          <w:sz w:val="24"/>
          <w:szCs w:val="24"/>
        </w:rPr>
        <w:t xml:space="preserve">рублей, из них </w:t>
      </w:r>
      <w:r w:rsidR="0013302C">
        <w:rPr>
          <w:rFonts w:ascii="Times New Roman" w:hAnsi="Times New Roman" w:cs="Times New Roman"/>
          <w:sz w:val="24"/>
          <w:szCs w:val="24"/>
        </w:rPr>
        <w:t>2728</w:t>
      </w:r>
      <w:r w:rsidR="00B16E4F">
        <w:rPr>
          <w:rFonts w:ascii="Times New Roman" w:hAnsi="Times New Roman" w:cs="Times New Roman"/>
          <w:sz w:val="24"/>
          <w:szCs w:val="24"/>
        </w:rPr>
        <w:t>841,06</w:t>
      </w:r>
      <w:r w:rsidRPr="00BC3AB8">
        <w:rPr>
          <w:rFonts w:ascii="Times New Roman" w:hAnsi="Times New Roman" w:cs="Times New Roman"/>
          <w:sz w:val="24"/>
          <w:szCs w:val="24"/>
        </w:rPr>
        <w:t xml:space="preserve"> рублей из областного бюджета, </w:t>
      </w:r>
      <w:r w:rsidR="003D6509">
        <w:rPr>
          <w:rFonts w:ascii="Times New Roman" w:hAnsi="Times New Roman" w:cs="Times New Roman"/>
          <w:sz w:val="24"/>
          <w:szCs w:val="24"/>
        </w:rPr>
        <w:t>84088</w:t>
      </w:r>
      <w:r w:rsidR="0013302C">
        <w:rPr>
          <w:rFonts w:ascii="Times New Roman" w:hAnsi="Times New Roman" w:cs="Times New Roman"/>
          <w:sz w:val="24"/>
          <w:szCs w:val="24"/>
        </w:rPr>
        <w:t>0,79</w:t>
      </w:r>
      <w:r>
        <w:rPr>
          <w:rFonts w:ascii="Times New Roman" w:hAnsi="Times New Roman" w:cs="Times New Roman"/>
          <w:sz w:val="24"/>
          <w:szCs w:val="24"/>
        </w:rPr>
        <w:t xml:space="preserve"> рублей из местного бюджета, </w:t>
      </w:r>
      <w:r w:rsidR="00534525">
        <w:rPr>
          <w:rFonts w:ascii="Times New Roman" w:hAnsi="Times New Roman" w:cs="Times New Roman"/>
          <w:sz w:val="24"/>
          <w:szCs w:val="24"/>
        </w:rPr>
        <w:t>179999,9</w:t>
      </w:r>
      <w:r w:rsidR="00F14995">
        <w:rPr>
          <w:rFonts w:ascii="Times New Roman" w:hAnsi="Times New Roman" w:cs="Times New Roman"/>
          <w:sz w:val="24"/>
          <w:szCs w:val="24"/>
        </w:rPr>
        <w:t>7</w:t>
      </w:r>
      <w:r w:rsidRPr="00BC3AB8">
        <w:rPr>
          <w:rFonts w:ascii="Times New Roman" w:hAnsi="Times New Roman" w:cs="Times New Roman"/>
          <w:sz w:val="24"/>
          <w:szCs w:val="24"/>
        </w:rPr>
        <w:t xml:space="preserve"> рублей за счет добровольно</w:t>
      </w:r>
      <w:r>
        <w:rPr>
          <w:rFonts w:ascii="Times New Roman" w:hAnsi="Times New Roman" w:cs="Times New Roman"/>
          <w:sz w:val="24"/>
          <w:szCs w:val="24"/>
        </w:rPr>
        <w:t>го пожертвования физических и юридических лиц.</w:t>
      </w:r>
    </w:p>
    <w:p w:rsidR="00F937AF" w:rsidRPr="00BC3AB8" w:rsidRDefault="00F937AF" w:rsidP="00F93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Pr="00BC3AB8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534525">
        <w:rPr>
          <w:rFonts w:ascii="Times New Roman" w:hAnsi="Times New Roman" w:cs="Times New Roman"/>
          <w:sz w:val="24"/>
          <w:szCs w:val="24"/>
        </w:rPr>
        <w:t>1840</w:t>
      </w:r>
      <w:r w:rsidRPr="00BC3AB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000 рублей;</w:t>
      </w:r>
    </w:p>
    <w:p w:rsidR="00F937AF" w:rsidRPr="00BC3AB8" w:rsidRDefault="00F937AF" w:rsidP="00F93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534525">
        <w:rPr>
          <w:rFonts w:ascii="Times New Roman" w:hAnsi="Times New Roman" w:cs="Times New Roman"/>
          <w:sz w:val="24"/>
          <w:szCs w:val="24"/>
        </w:rPr>
        <w:t xml:space="preserve"> год -  540</w:t>
      </w:r>
      <w:r w:rsidRPr="00BC3AB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000 рублей;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AB8">
        <w:rPr>
          <w:rFonts w:ascii="Times New Roman" w:hAnsi="Times New Roman" w:cs="Times New Roman"/>
          <w:sz w:val="24"/>
          <w:szCs w:val="24"/>
        </w:rPr>
        <w:t xml:space="preserve">Объемы финансирования Программы  носят прогнозный характер и подлежат ежегодному уточнению. </w:t>
      </w:r>
    </w:p>
    <w:p w:rsidR="007D7219" w:rsidRPr="00BC3AB8" w:rsidRDefault="007D7219" w:rsidP="00797E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Система программных мероприятий </w:t>
      </w:r>
    </w:p>
    <w:p w:rsidR="007D7219" w:rsidRPr="00BC3AB8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Перечень основных мероприятий Программы с указанием сроков их реализации  представлены в  приложении    к  Программе.</w:t>
      </w:r>
    </w:p>
    <w:p w:rsidR="007D7219" w:rsidRPr="00BC3AB8" w:rsidRDefault="007D7219" w:rsidP="00BC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Состав и сроки предоставления отчетности об исполнении Программы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Администрация  муниципального образования – </w:t>
      </w:r>
      <w:r w:rsidR="00F937AF">
        <w:rPr>
          <w:rFonts w:ascii="Times New Roman" w:hAnsi="Times New Roman" w:cs="Times New Roman"/>
          <w:sz w:val="24"/>
          <w:szCs w:val="24"/>
          <w:lang w:eastAsia="ar-SA"/>
        </w:rPr>
        <w:t>Голдин</w:t>
      </w:r>
      <w:r>
        <w:rPr>
          <w:rFonts w:ascii="Times New Roman" w:hAnsi="Times New Roman" w:cs="Times New Roman"/>
          <w:sz w:val="24"/>
          <w:szCs w:val="24"/>
          <w:lang w:eastAsia="ar-SA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сельское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C3AB8">
        <w:rPr>
          <w:rFonts w:ascii="Times New Roman" w:hAnsi="Times New Roman" w:cs="Times New Roman"/>
          <w:sz w:val="24"/>
          <w:szCs w:val="24"/>
          <w:lang w:eastAsia="ar-SA"/>
        </w:rPr>
        <w:t>поселение Михайловского муниципального района Рязанской области представляет отчетность об итогах реализации  Программы в Сов</w:t>
      </w:r>
      <w:r w:rsidR="001C1877">
        <w:rPr>
          <w:rFonts w:ascii="Times New Roman" w:hAnsi="Times New Roman" w:cs="Times New Roman"/>
          <w:sz w:val="24"/>
          <w:szCs w:val="24"/>
          <w:lang w:eastAsia="ar-SA"/>
        </w:rPr>
        <w:t xml:space="preserve">ет депутатов </w:t>
      </w:r>
      <w:proofErr w:type="spellStart"/>
      <w:r w:rsidR="001C1877">
        <w:rPr>
          <w:rFonts w:ascii="Times New Roman" w:hAnsi="Times New Roman" w:cs="Times New Roman"/>
          <w:sz w:val="24"/>
          <w:szCs w:val="24"/>
          <w:lang w:eastAsia="ar-SA"/>
        </w:rPr>
        <w:t>Голдинского</w:t>
      </w:r>
      <w:proofErr w:type="spellEnd"/>
      <w:r w:rsidR="001C1877">
        <w:rPr>
          <w:rFonts w:ascii="Times New Roman" w:hAnsi="Times New Roman" w:cs="Times New Roman"/>
          <w:sz w:val="24"/>
          <w:szCs w:val="24"/>
          <w:lang w:eastAsia="ar-SA"/>
        </w:rPr>
        <w:t xml:space="preserve"> сель</w:t>
      </w:r>
      <w:r w:rsidRPr="00BC3AB8">
        <w:rPr>
          <w:rFonts w:ascii="Times New Roman" w:hAnsi="Times New Roman" w:cs="Times New Roman"/>
          <w:sz w:val="24"/>
          <w:szCs w:val="24"/>
          <w:lang w:eastAsia="ar-SA"/>
        </w:rPr>
        <w:t>ского поселения ежегодно до 1 марта года, следующего за отчетным периодом.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D7219" w:rsidRPr="00BC3AB8" w:rsidRDefault="007D7219" w:rsidP="00BC3AB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Целевые индикаторы эффективности исполнения Программы</w:t>
      </w:r>
    </w:p>
    <w:p w:rsidR="007D7219" w:rsidRPr="00BC3AB8" w:rsidRDefault="007D7219" w:rsidP="00BC3AB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     Оценка достижения цели Программы по годам ее реализации осуществляется с использованием целевых индикаторов  Программы.</w:t>
      </w: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219" w:rsidRPr="00BC3AB8" w:rsidRDefault="007D7219" w:rsidP="00BC3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Таблица 1.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276"/>
        <w:gridCol w:w="1275"/>
        <w:gridCol w:w="850"/>
        <w:gridCol w:w="851"/>
        <w:gridCol w:w="6"/>
        <w:gridCol w:w="844"/>
      </w:tblGrid>
      <w:tr w:rsidR="00F937AF" w:rsidRPr="0029669D" w:rsidTr="00F937AF">
        <w:trPr>
          <w:trHeight w:val="570"/>
        </w:trPr>
        <w:tc>
          <w:tcPr>
            <w:tcW w:w="3686" w:type="dxa"/>
            <w:vMerge w:val="restart"/>
          </w:tcPr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sz w:val="20"/>
                <w:szCs w:val="20"/>
              </w:rPr>
              <w:t>Целевой индикатор</w:t>
            </w: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937AF" w:rsidRPr="00BC3AB8" w:rsidRDefault="00F937AF" w:rsidP="00BC3A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sz w:val="20"/>
                <w:szCs w:val="20"/>
              </w:rPr>
              <w:t>Единица измерения индикатора</w:t>
            </w: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5"/>
            <w:shd w:val="clear" w:color="auto" w:fill="auto"/>
          </w:tcPr>
          <w:p w:rsidR="00F937AF" w:rsidRPr="0029669D" w:rsidRDefault="00F937AF">
            <w:pPr>
              <w:spacing w:after="0" w:line="240" w:lineRule="auto"/>
            </w:pPr>
          </w:p>
        </w:tc>
      </w:tr>
      <w:tr w:rsidR="00F937AF" w:rsidRPr="0029669D">
        <w:trPr>
          <w:trHeight w:val="1032"/>
        </w:trPr>
        <w:tc>
          <w:tcPr>
            <w:tcW w:w="3686" w:type="dxa"/>
            <w:vMerge/>
            <w:vAlign w:val="center"/>
          </w:tcPr>
          <w:p w:rsidR="00F937AF" w:rsidRPr="00BC3AB8" w:rsidRDefault="00F937AF" w:rsidP="00BC3A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937AF" w:rsidRPr="00BC3AB8" w:rsidRDefault="00F937AF" w:rsidP="00BC3A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937AF" w:rsidRPr="00BC3AB8" w:rsidRDefault="00F937AF" w:rsidP="00BC3AB8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sz w:val="20"/>
                <w:szCs w:val="20"/>
              </w:rPr>
              <w:t xml:space="preserve">     Всего</w:t>
            </w: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sz w:val="20"/>
                <w:szCs w:val="20"/>
              </w:rPr>
              <w:t>за период</w:t>
            </w: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BC3AB8">
              <w:rPr>
                <w:rFonts w:ascii="Times New Roman" w:hAnsi="Times New Roman" w:cs="Times New Roman"/>
                <w:sz w:val="20"/>
                <w:szCs w:val="20"/>
              </w:rPr>
              <w:t>-2020</w:t>
            </w: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37AF" w:rsidRPr="00BC3AB8" w:rsidRDefault="00F937AF" w:rsidP="00BC3A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AB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7" w:type="dxa"/>
            <w:gridSpan w:val="2"/>
          </w:tcPr>
          <w:p w:rsidR="00F937AF" w:rsidRPr="00BC3AB8" w:rsidRDefault="00F937AF" w:rsidP="00BC3A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</w:rPr>
            </w:pPr>
            <w:r w:rsidRPr="00BC3AB8">
              <w:rPr>
                <w:rFonts w:ascii="Times New Roman" w:hAnsi="Times New Roman" w:cs="Times New Roman"/>
              </w:rPr>
              <w:t>2019</w:t>
            </w: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F937AF" w:rsidRPr="00BC3AB8" w:rsidRDefault="00F937AF" w:rsidP="00BC3AB8">
            <w:pPr>
              <w:rPr>
                <w:rFonts w:ascii="Times New Roman" w:hAnsi="Times New Roman" w:cs="Times New Roman"/>
              </w:rPr>
            </w:pPr>
          </w:p>
          <w:p w:rsidR="00F937AF" w:rsidRPr="00BC3AB8" w:rsidRDefault="00F937AF" w:rsidP="00BC3AB8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</w:rPr>
            </w:pPr>
            <w:r w:rsidRPr="00BC3AB8">
              <w:rPr>
                <w:rFonts w:ascii="Times New Roman" w:hAnsi="Times New Roman" w:cs="Times New Roman"/>
              </w:rPr>
              <w:t>2020</w:t>
            </w:r>
          </w:p>
        </w:tc>
      </w:tr>
      <w:tr w:rsidR="00F937AF" w:rsidRPr="0029669D">
        <w:trPr>
          <w:trHeight w:val="420"/>
        </w:trPr>
        <w:tc>
          <w:tcPr>
            <w:tcW w:w="3686" w:type="dxa"/>
          </w:tcPr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Количество ежегодно заявленных социально-значимых проектов, на реализацию которого претендует население</w:t>
            </w:r>
          </w:p>
        </w:tc>
        <w:tc>
          <w:tcPr>
            <w:tcW w:w="1276" w:type="dxa"/>
          </w:tcPr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75" w:type="dxa"/>
          </w:tcPr>
          <w:p w:rsidR="00F937AF" w:rsidRPr="00BC3AB8" w:rsidRDefault="00C16D84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937AF" w:rsidRPr="00BC3AB8" w:rsidRDefault="00534525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937AF" w:rsidRPr="00BC3AB8" w:rsidRDefault="00D06B41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37AF" w:rsidRPr="0029669D">
        <w:trPr>
          <w:trHeight w:val="420"/>
        </w:trPr>
        <w:tc>
          <w:tcPr>
            <w:tcW w:w="3686" w:type="dxa"/>
          </w:tcPr>
          <w:p w:rsidR="00F937AF" w:rsidRPr="00BC3AB8" w:rsidRDefault="00F937AF" w:rsidP="00C16D84">
            <w:pPr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детских  спортивных площадок </w:t>
            </w:r>
          </w:p>
        </w:tc>
        <w:tc>
          <w:tcPr>
            <w:tcW w:w="1276" w:type="dxa"/>
          </w:tcPr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F937AF" w:rsidRPr="00BC3AB8" w:rsidRDefault="00F937AF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37AF" w:rsidRPr="00BC3AB8" w:rsidRDefault="00C16D84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937AF" w:rsidRPr="00BC3AB8" w:rsidRDefault="00C16D84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937AF" w:rsidRPr="00BC3AB8" w:rsidRDefault="00C16D84" w:rsidP="00BC3AB8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D7219" w:rsidRPr="00BC3AB8" w:rsidRDefault="007D7219" w:rsidP="00BC3AB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9. Ожидаемые </w:t>
      </w:r>
      <w:r w:rsidRPr="00BC3AB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AB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конечные результаты реализации  Программы </w:t>
      </w:r>
      <w:r w:rsidRPr="00BC3AB8">
        <w:rPr>
          <w:rFonts w:ascii="Times New Roman" w:eastAsia="TimesNewRomanPS-BoldMT" w:hAnsi="Times New Roman" w:cs="Times New Roman"/>
          <w:b/>
          <w:bCs/>
          <w:color w:val="00000A"/>
          <w:sz w:val="24"/>
          <w:szCs w:val="24"/>
          <w:lang w:eastAsia="ru-RU"/>
        </w:rPr>
        <w:t>и показатели социально-экономической эффективности</w:t>
      </w:r>
    </w:p>
    <w:p w:rsidR="007D7219" w:rsidRPr="00BC3AB8" w:rsidRDefault="007D7219" w:rsidP="00BC3AB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AB8">
        <w:rPr>
          <w:rFonts w:ascii="Times New Roman" w:hAnsi="Times New Roman" w:cs="Times New Roman"/>
          <w:sz w:val="24"/>
          <w:szCs w:val="24"/>
        </w:rPr>
        <w:t>Реализация программных мероприятий будет способствовать созданию условий направленных на размещение объектов благоустройства, направленных на обеспечение и повышение комфортности условий проживания граждан, поддерживание и улучшение санитарного и эстетического состояния территории, а также размещение элементов благоустройство территории и малых архитектурных форм, создание и обустройство спортивных и детских игровых площадок в целях реализации полномочий органов местного самоуправления по решению вопросов и обеспечит достижение</w:t>
      </w:r>
      <w:proofErr w:type="gramEnd"/>
      <w:r w:rsidRPr="00BC3AB8">
        <w:rPr>
          <w:rFonts w:ascii="Times New Roman" w:hAnsi="Times New Roman" w:cs="Times New Roman"/>
          <w:sz w:val="24"/>
          <w:szCs w:val="24"/>
        </w:rPr>
        <w:t xml:space="preserve">  положительных результатов, определяющих ее социально-экономическую эффективность:</w:t>
      </w:r>
    </w:p>
    <w:p w:rsidR="007D7219" w:rsidRPr="00BC3AB8" w:rsidRDefault="007D7219" w:rsidP="00BC3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Количество ежегодно заявленных социально-значимых проектов, на реализацию которого претендует население   </w:t>
      </w:r>
      <w:r w:rsidR="00C16D84">
        <w:rPr>
          <w:rFonts w:ascii="Times New Roman" w:hAnsi="Times New Roman" w:cs="Times New Roman"/>
          <w:sz w:val="24"/>
          <w:szCs w:val="24"/>
          <w:lang w:eastAsia="ru-RU"/>
        </w:rPr>
        <w:t>не менее 1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ед.</w:t>
      </w:r>
    </w:p>
    <w:p w:rsidR="007D7219" w:rsidRDefault="007D7219" w:rsidP="00725B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  <w:sectPr w:rsidR="007D7219" w:rsidSect="00DF5D2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Количество установленных детских  спортивных площадок к 2020 году   –</w:t>
      </w:r>
      <w:r w:rsidR="00C16D8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шт.</w:t>
      </w:r>
      <w:bookmarkStart w:id="2" w:name="Par486"/>
      <w:bookmarkEnd w:id="2"/>
    </w:p>
    <w:p w:rsidR="007D7219" w:rsidRPr="00BC3AB8" w:rsidRDefault="007D7219" w:rsidP="00117E36">
      <w:pPr>
        <w:spacing w:after="0" w:line="360" w:lineRule="auto"/>
        <w:ind w:left="7788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7D7219" w:rsidRPr="00BC3AB8" w:rsidRDefault="007D7219" w:rsidP="00117E36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C3AB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 муниципальной программе</w:t>
      </w:r>
      <w:r w:rsidRPr="00BC3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«Поддержка местных инициатив </w:t>
      </w:r>
    </w:p>
    <w:p w:rsidR="007D7219" w:rsidRPr="00BC3AB8" w:rsidRDefault="007D7219" w:rsidP="00117E36">
      <w:pPr>
        <w:spacing w:after="0" w:line="240" w:lineRule="auto"/>
        <w:ind w:left="7788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C3AB8">
        <w:rPr>
          <w:rFonts w:ascii="Times New Roman" w:hAnsi="Times New Roman" w:cs="Times New Roman"/>
          <w:sz w:val="24"/>
          <w:szCs w:val="24"/>
          <w:lang w:eastAsia="ru-RU"/>
        </w:rPr>
        <w:t>в М</w:t>
      </w:r>
      <w:proofErr w:type="gramStart"/>
      <w:r w:rsidRPr="00BC3AB8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7AF">
        <w:rPr>
          <w:rFonts w:ascii="Times New Roman" w:hAnsi="Times New Roman" w:cs="Times New Roman"/>
          <w:sz w:val="24"/>
          <w:szCs w:val="24"/>
          <w:lang w:eastAsia="ru-RU"/>
        </w:rPr>
        <w:t>Голдин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ское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</w:t>
      </w:r>
      <w:r w:rsidR="00F937AF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</w:t>
      </w:r>
      <w:r w:rsidR="00BE33E2">
        <w:rPr>
          <w:rFonts w:ascii="Times New Roman" w:hAnsi="Times New Roman" w:cs="Times New Roman"/>
          <w:sz w:val="24"/>
          <w:szCs w:val="24"/>
          <w:lang w:eastAsia="ru-RU"/>
        </w:rPr>
        <w:t xml:space="preserve"> Михайловского муниципального района Рязанской области</w:t>
      </w:r>
      <w:r w:rsidR="00F937AF">
        <w:rPr>
          <w:rFonts w:ascii="Times New Roman" w:hAnsi="Times New Roman" w:cs="Times New Roman"/>
          <w:sz w:val="24"/>
          <w:szCs w:val="24"/>
          <w:lang w:eastAsia="ru-RU"/>
        </w:rPr>
        <w:t xml:space="preserve"> на 2018</w:t>
      </w:r>
      <w:r w:rsidRPr="00BC3AB8">
        <w:rPr>
          <w:rFonts w:ascii="Times New Roman" w:hAnsi="Times New Roman" w:cs="Times New Roman"/>
          <w:sz w:val="24"/>
          <w:szCs w:val="24"/>
          <w:lang w:eastAsia="ru-RU"/>
        </w:rPr>
        <w:t>-2020 годы»</w:t>
      </w:r>
    </w:p>
    <w:p w:rsidR="007D7219" w:rsidRPr="00BC3AB8" w:rsidRDefault="007D7219" w:rsidP="00BC3A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D7219" w:rsidRPr="00BC3AB8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C3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 Система программных мероприятий</w:t>
      </w:r>
    </w:p>
    <w:p w:rsidR="007D7219" w:rsidRPr="00BC3AB8" w:rsidRDefault="007D7219" w:rsidP="00BC3AB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C3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</w:t>
      </w:r>
    </w:p>
    <w:tbl>
      <w:tblPr>
        <w:tblW w:w="152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9"/>
        <w:gridCol w:w="2611"/>
        <w:gridCol w:w="1877"/>
        <w:gridCol w:w="8"/>
        <w:gridCol w:w="1876"/>
        <w:gridCol w:w="137"/>
        <w:gridCol w:w="1288"/>
        <w:gridCol w:w="146"/>
        <w:gridCol w:w="1134"/>
        <w:gridCol w:w="1451"/>
        <w:gridCol w:w="1276"/>
        <w:gridCol w:w="1276"/>
        <w:gridCol w:w="1716"/>
      </w:tblGrid>
      <w:tr w:rsidR="007D7219" w:rsidRPr="0029669D" w:rsidTr="008322A1">
        <w:trPr>
          <w:trHeight w:val="181"/>
        </w:trPr>
        <w:tc>
          <w:tcPr>
            <w:tcW w:w="459" w:type="dxa"/>
            <w:vMerge w:val="restart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11" w:type="dxa"/>
            <w:vMerge w:val="restart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Программные мероприятия, обеспечивающие выполнение задачи</w:t>
            </w:r>
          </w:p>
        </w:tc>
        <w:tc>
          <w:tcPr>
            <w:tcW w:w="1885" w:type="dxa"/>
            <w:gridSpan w:val="2"/>
            <w:vMerge w:val="restart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распределитель</w:t>
            </w:r>
          </w:p>
        </w:tc>
        <w:tc>
          <w:tcPr>
            <w:tcW w:w="2013" w:type="dxa"/>
            <w:gridSpan w:val="2"/>
            <w:vMerge w:val="restart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34" w:type="dxa"/>
            <w:gridSpan w:val="2"/>
            <w:vMerge w:val="restart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137" w:type="dxa"/>
            <w:gridSpan w:val="4"/>
          </w:tcPr>
          <w:p w:rsidR="007D7219" w:rsidRPr="00BC3AB8" w:rsidRDefault="007D7219" w:rsidP="00BC3A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Объемы финансирования, </w:t>
            </w:r>
            <w:proofErr w:type="spellStart"/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16" w:type="dxa"/>
            <w:vMerge w:val="restart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Ожидаемый результат</w:t>
            </w:r>
          </w:p>
        </w:tc>
      </w:tr>
      <w:tr w:rsidR="007D7219" w:rsidRPr="0029669D" w:rsidTr="008322A1">
        <w:trPr>
          <w:trHeight w:val="256"/>
        </w:trPr>
        <w:tc>
          <w:tcPr>
            <w:tcW w:w="459" w:type="dxa"/>
            <w:vMerge/>
            <w:vAlign w:val="center"/>
          </w:tcPr>
          <w:p w:rsidR="007D7219" w:rsidRPr="00BC3AB8" w:rsidRDefault="007D7219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1" w:type="dxa"/>
            <w:vMerge/>
            <w:vAlign w:val="center"/>
          </w:tcPr>
          <w:p w:rsidR="007D7219" w:rsidRPr="00BC3AB8" w:rsidRDefault="007D7219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vAlign w:val="center"/>
          </w:tcPr>
          <w:p w:rsidR="007D7219" w:rsidRPr="00BC3AB8" w:rsidRDefault="007D7219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3" w:type="dxa"/>
            <w:gridSpan w:val="2"/>
            <w:vMerge/>
            <w:vAlign w:val="center"/>
          </w:tcPr>
          <w:p w:rsidR="007D7219" w:rsidRPr="00BC3AB8" w:rsidRDefault="007D7219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Merge/>
            <w:vAlign w:val="center"/>
          </w:tcPr>
          <w:p w:rsidR="007D7219" w:rsidRPr="00BC3AB8" w:rsidRDefault="007D7219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03" w:type="dxa"/>
            <w:gridSpan w:val="3"/>
          </w:tcPr>
          <w:p w:rsidR="007D7219" w:rsidRPr="00BC3AB8" w:rsidRDefault="007D7219" w:rsidP="00BC3A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1716" w:type="dxa"/>
            <w:vMerge/>
            <w:vAlign w:val="center"/>
          </w:tcPr>
          <w:p w:rsidR="007D7219" w:rsidRPr="00BC3AB8" w:rsidRDefault="007D7219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C30" w:rsidRPr="0029669D" w:rsidTr="00F14995">
        <w:trPr>
          <w:trHeight w:val="286"/>
        </w:trPr>
        <w:tc>
          <w:tcPr>
            <w:tcW w:w="459" w:type="dxa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1" w:type="dxa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3" w:type="dxa"/>
            <w:gridSpan w:val="2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716" w:type="dxa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D7219" w:rsidRPr="0029669D" w:rsidTr="008322A1">
        <w:trPr>
          <w:trHeight w:val="317"/>
        </w:trPr>
        <w:tc>
          <w:tcPr>
            <w:tcW w:w="459" w:type="dxa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0" w:type="dxa"/>
            <w:gridSpan w:val="11"/>
            <w:tcBorders>
              <w:bottom w:val="nil"/>
            </w:tcBorders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1:- 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правовых и экономических условий по подготовке и внедрению  проектов местных инициатив с участием населения в МО – </w:t>
            </w:r>
            <w:r w:rsidR="00F937AF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 w:rsidRPr="00BC3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716" w:type="dxa"/>
            <w:tcBorders>
              <w:bottom w:val="nil"/>
            </w:tcBorders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C30" w:rsidRPr="0029669D" w:rsidTr="00F14995">
        <w:trPr>
          <w:trHeight w:val="317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1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Поддержка инициатив  граждан по решению вопросов местного значения через консультативную помощь при подготовке заявок на соискание поддержки</w:t>
            </w:r>
          </w:p>
        </w:tc>
        <w:tc>
          <w:tcPr>
            <w:tcW w:w="1877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884" w:type="dxa"/>
            <w:gridSpan w:val="2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425" w:type="dxa"/>
            <w:gridSpan w:val="2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80" w:type="dxa"/>
            <w:gridSpan w:val="2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1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6" w:type="dxa"/>
            <w:vMerge w:val="restart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100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C3AB8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овышение гражданской активности  решении различных вопросов социально-экономического развития городского поселения 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C30" w:rsidRPr="0029669D" w:rsidTr="00F14995">
        <w:trPr>
          <w:trHeight w:val="317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1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 собраний  граждан по вопросу выбора проекта местных инициатив для участия в ППМИ, определение  вклада населения  в </w:t>
            </w:r>
            <w:proofErr w:type="spellStart"/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проекта местных инициатив</w:t>
            </w:r>
          </w:p>
        </w:tc>
        <w:tc>
          <w:tcPr>
            <w:tcW w:w="1877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884" w:type="dxa"/>
            <w:gridSpan w:val="2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425" w:type="dxa"/>
            <w:gridSpan w:val="2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80" w:type="dxa"/>
            <w:gridSpan w:val="2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1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6" w:type="dxa"/>
            <w:vMerge/>
            <w:tcBorders>
              <w:bottom w:val="nil"/>
            </w:tcBorders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C30" w:rsidRPr="0029669D" w:rsidTr="00F14995">
        <w:trPr>
          <w:trHeight w:val="347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1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проектов местных инициатив </w:t>
            </w:r>
          </w:p>
        </w:tc>
        <w:tc>
          <w:tcPr>
            <w:tcW w:w="1885" w:type="dxa"/>
            <w:gridSpan w:val="2"/>
          </w:tcPr>
          <w:p w:rsidR="00B32C30" w:rsidRPr="00BC3AB8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8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425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80" w:type="dxa"/>
            <w:gridSpan w:val="2"/>
          </w:tcPr>
          <w:p w:rsidR="00B32C30" w:rsidRPr="00BC3AB8" w:rsidRDefault="003D650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B32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32C30"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51" w:type="dxa"/>
          </w:tcPr>
          <w:p w:rsidR="00B32C30" w:rsidRPr="00BC3AB8" w:rsidRDefault="003D650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32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71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D7219" w:rsidRPr="0029669D" w:rsidTr="008322A1">
        <w:trPr>
          <w:trHeight w:val="347"/>
        </w:trPr>
        <w:tc>
          <w:tcPr>
            <w:tcW w:w="459" w:type="dxa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0" w:type="dxa"/>
            <w:gridSpan w:val="11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2:- 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комплексного обустройства части территории МО – </w:t>
            </w:r>
            <w:r w:rsidR="00F937AF">
              <w:rPr>
                <w:rFonts w:ascii="Times New Roman" w:hAnsi="Times New Roman" w:cs="Times New Roman"/>
                <w:sz w:val="24"/>
                <w:szCs w:val="24"/>
              </w:rPr>
              <w:t>Голдин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BC3AB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поселение.</w:t>
            </w:r>
            <w:r w:rsidR="0046696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проектов местных инициатив.</w:t>
            </w:r>
            <w:r w:rsidRPr="00BC3A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16" w:type="dxa"/>
          </w:tcPr>
          <w:p w:rsidR="007D7219" w:rsidRPr="00BC3AB8" w:rsidRDefault="007D7219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C30" w:rsidRPr="0029669D" w:rsidTr="00DF5D28">
        <w:trPr>
          <w:trHeight w:val="3242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1" w:type="dxa"/>
          </w:tcPr>
          <w:p w:rsidR="00B32C30" w:rsidRPr="00BC3AB8" w:rsidRDefault="00B32C30" w:rsidP="0008262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проекта местных инициатив «Обустройство </w:t>
            </w:r>
            <w:r w:rsidRPr="00BC3A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кладбища,  в</w:t>
            </w:r>
            <w:r w:rsidRPr="00BC3A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A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BC3A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алинки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Михайловского района Рязанской области»</w:t>
            </w:r>
          </w:p>
        </w:tc>
        <w:tc>
          <w:tcPr>
            <w:tcW w:w="1885" w:type="dxa"/>
            <w:gridSpan w:val="2"/>
          </w:tcPr>
          <w:p w:rsidR="00B32C30" w:rsidRPr="00BC3AB8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8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425" w:type="dxa"/>
            <w:gridSpan w:val="2"/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том числе 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0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1599,99942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1199,99957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319,99988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B32C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79,99997</w:t>
            </w:r>
          </w:p>
        </w:tc>
        <w:tc>
          <w:tcPr>
            <w:tcW w:w="1451" w:type="dxa"/>
          </w:tcPr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45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1599,999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1199,99957</w:t>
            </w:r>
          </w:p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319,99988</w:t>
            </w:r>
          </w:p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534525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79,9999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  <w:p w:rsidR="00B32C30" w:rsidRPr="00534525" w:rsidRDefault="00B32C30" w:rsidP="0053452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6" w:type="dxa"/>
          </w:tcPr>
          <w:p w:rsidR="00B32C30" w:rsidRPr="00A31936" w:rsidRDefault="00B32C3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A31936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 xml:space="preserve">Приведение территории мест погребений в соответствии с требованиями санитарно-эпидемиологических и экологических норм; улучшение качества дорожного покрытия подъезда к кладбищу; повышение комфортности посетителей мест погребений </w:t>
            </w:r>
            <w:proofErr w:type="gramStart"/>
            <w:r w:rsidRPr="00A31936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;п</w:t>
            </w:r>
            <w:proofErr w:type="gramEnd"/>
            <w:r w:rsidRPr="00A31936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овышение уровня благоустройства кладбищ</w:t>
            </w:r>
          </w:p>
          <w:p w:rsidR="00B32C30" w:rsidRPr="00BC3AB8" w:rsidRDefault="00B32C30" w:rsidP="008E1E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C30" w:rsidRPr="0029669D" w:rsidTr="00F14995">
        <w:trPr>
          <w:trHeight w:val="2640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1" w:type="dxa"/>
          </w:tcPr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проекта местных инициатив «Обустройство сквера и благоустройство прилегающей территории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кольная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с.Голдино</w:t>
            </w:r>
            <w:proofErr w:type="spellEnd"/>
            <w:r w:rsidR="00A31936">
              <w:rPr>
                <w:rFonts w:ascii="Times New Roman" w:hAnsi="Times New Roman" w:cs="Times New Roman"/>
                <w:sz w:val="20"/>
                <w:szCs w:val="20"/>
              </w:rPr>
              <w:t xml:space="preserve"> Михайловского района Рязанской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85" w:type="dxa"/>
            <w:gridSpan w:val="2"/>
          </w:tcPr>
          <w:p w:rsidR="00B32C30" w:rsidRPr="00BC3AB8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МО-Голдинское сельское поселение</w:t>
            </w:r>
          </w:p>
        </w:tc>
        <w:tc>
          <w:tcPr>
            <w:tcW w:w="1876" w:type="dxa"/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МО-Голдинское сельское поселение</w:t>
            </w:r>
          </w:p>
        </w:tc>
        <w:tc>
          <w:tcPr>
            <w:tcW w:w="1425" w:type="dxa"/>
            <w:gridSpan w:val="2"/>
          </w:tcPr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том числе </w:t>
            </w:r>
          </w:p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0" w:type="dxa"/>
            <w:gridSpan w:val="2"/>
          </w:tcPr>
          <w:p w:rsidR="00B32C30" w:rsidRDefault="002B47F7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1399,99888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2B47F7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32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 w:rsidR="00B32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2B47F7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280,99888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451" w:type="dxa"/>
          </w:tcPr>
          <w:p w:rsidR="00B32C30" w:rsidRDefault="002B47F7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1399,99888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2B47F7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32C30"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 w:rsidR="00B32C30"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2B47F7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280,99888</w:t>
            </w:r>
          </w:p>
          <w:p w:rsidR="002B47F7" w:rsidRDefault="002B47F7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534525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</w:tcPr>
          <w:p w:rsidR="00DF5D28" w:rsidRDefault="00DF5D28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DF5D28" w:rsidRDefault="00DF5D28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DF5D28" w:rsidRP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41008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рганизация благоустройства территории поселения</w:t>
            </w:r>
            <w:proofErr w:type="gramStart"/>
            <w:r w:rsidRPr="0041008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</w:t>
            </w:r>
            <w:proofErr w:type="gramEnd"/>
          </w:p>
          <w:p w:rsidR="00DF5D28" w:rsidRP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41008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создание условий для массового отдыха жителей поселения и организация обустройства мест массового отдыха населения</w:t>
            </w: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B32C30" w:rsidRDefault="00B32C3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</w:tc>
      </w:tr>
      <w:tr w:rsidR="00B32C30" w:rsidRPr="0029669D" w:rsidTr="00F14995">
        <w:trPr>
          <w:trHeight w:val="2639"/>
        </w:trPr>
        <w:tc>
          <w:tcPr>
            <w:tcW w:w="459" w:type="dxa"/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1" w:type="dxa"/>
          </w:tcPr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проекта местных инициатив «</w:t>
            </w:r>
            <w:r w:rsidRPr="00185D5D">
              <w:rPr>
                <w:rFonts w:ascii="Times New Roman" w:hAnsi="Times New Roman" w:cs="Times New Roman"/>
                <w:sz w:val="20"/>
                <w:szCs w:val="20"/>
              </w:rPr>
              <w:t>Обустройство открытой спортивной  площадки для игр мини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85D5D">
              <w:rPr>
                <w:rFonts w:ascii="Times New Roman" w:hAnsi="Times New Roman" w:cs="Times New Roman"/>
                <w:sz w:val="20"/>
                <w:szCs w:val="20"/>
              </w:rPr>
              <w:t xml:space="preserve"> футбол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олдино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5" w:type="dxa"/>
            <w:gridSpan w:val="2"/>
          </w:tcPr>
          <w:p w:rsidR="00B32C30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МО-Голдинское сельское поселение</w:t>
            </w:r>
          </w:p>
          <w:p w:rsidR="00B32C30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185D5D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6" w:type="dxa"/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МО-Голдинское сельское поселение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185D5D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</w:tcPr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B32C30" w:rsidRPr="00185D5D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  <w:p w:rsidR="00B32C30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B32C30" w:rsidRDefault="00B32C30" w:rsidP="00185D5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185D5D" w:rsidRDefault="00B32C30" w:rsidP="006749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599,81352</w:t>
            </w:r>
          </w:p>
          <w:p w:rsidR="00B32C30" w:rsidRDefault="00B16E4F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479,84149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89,97203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</w:tcPr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599,81352</w:t>
            </w:r>
          </w:p>
          <w:p w:rsidR="00B32C30" w:rsidRDefault="00B16E4F" w:rsidP="00B32C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479,84149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32C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89,97203</w:t>
            </w:r>
          </w:p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185D5D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76" w:type="dxa"/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</w:tcPr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783C14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Активизация населения в  спортивной жизни сельского поселения. Повышение роли населения  в формировании здорового образа жизн</w:t>
            </w:r>
            <w:r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и, развитии физкультуры и спорта</w:t>
            </w: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410080" w:rsidRDefault="0041008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  <w:p w:rsidR="00B32C30" w:rsidRDefault="00B32C3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</w:tc>
      </w:tr>
      <w:tr w:rsidR="00B32C30" w:rsidRPr="0029669D" w:rsidTr="00F14995">
        <w:trPr>
          <w:trHeight w:val="1733"/>
        </w:trPr>
        <w:tc>
          <w:tcPr>
            <w:tcW w:w="459" w:type="dxa"/>
            <w:tcBorders>
              <w:bottom w:val="single" w:sz="4" w:space="0" w:color="auto"/>
            </w:tcBorders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611" w:type="dxa"/>
            <w:tcBorders>
              <w:bottom w:val="single" w:sz="4" w:space="0" w:color="auto"/>
            </w:tcBorders>
          </w:tcPr>
          <w:p w:rsidR="00B32C30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проекта местных инициатив</w:t>
            </w:r>
          </w:p>
          <w:p w:rsidR="00B32C30" w:rsidRPr="00185D5D" w:rsidRDefault="00B32C30" w:rsidP="00BE33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«Обустройство</w:t>
            </w:r>
            <w:r w:rsidRPr="00185D5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комбинированной хоккейной площадки</w:t>
            </w:r>
            <w:r w:rsidRPr="00185D5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185D5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85D5D">
              <w:rPr>
                <w:rFonts w:ascii="Times New Roman" w:hAnsi="Times New Roman" w:cs="Times New Roman"/>
                <w:sz w:val="20"/>
                <w:szCs w:val="20"/>
              </w:rPr>
              <w:t xml:space="preserve"> с. Голдино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85" w:type="dxa"/>
            <w:gridSpan w:val="2"/>
            <w:tcBorders>
              <w:bottom w:val="single" w:sz="4" w:space="0" w:color="auto"/>
            </w:tcBorders>
          </w:tcPr>
          <w:p w:rsidR="00B32C30" w:rsidRPr="00185D5D" w:rsidRDefault="00B32C30" w:rsidP="00F937A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9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МО-Голдинское сельское поселение</w:t>
            </w: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:rsidR="00B32C30" w:rsidRPr="00185D5D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9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МО-Голдинское сельское поселение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</w:tcPr>
          <w:p w:rsidR="00B32C30" w:rsidRPr="00674973" w:rsidRDefault="00B32C30" w:rsidP="00782D7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9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  <w:p w:rsidR="00B32C30" w:rsidRPr="00674973" w:rsidRDefault="00B32C30" w:rsidP="00782D7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9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B32C30" w:rsidRPr="00674973" w:rsidRDefault="00B32C30" w:rsidP="00782D7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9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  <w:p w:rsidR="00B32C30" w:rsidRPr="00185D5D" w:rsidRDefault="00B32C30" w:rsidP="00782D7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9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источники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1600,00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B32C30" w:rsidRDefault="00B32C30" w:rsidP="00CD2B9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2C30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</w:tcPr>
          <w:p w:rsidR="00B32C30" w:rsidRDefault="00B32C30" w:rsidP="008E1E3A">
            <w:pPr>
              <w:spacing w:after="0"/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</w:p>
        </w:tc>
      </w:tr>
      <w:tr w:rsidR="00B32C30" w:rsidRPr="0029669D" w:rsidTr="00F14995">
        <w:trPr>
          <w:trHeight w:val="347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611" w:type="dxa"/>
          </w:tcPr>
          <w:p w:rsidR="00B32C30" w:rsidRDefault="00B32C30" w:rsidP="00FD4D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проекта местных инициатив</w:t>
            </w:r>
          </w:p>
          <w:p w:rsidR="00B32C30" w:rsidRPr="00BC3AB8" w:rsidRDefault="00B32C30" w:rsidP="00FD4D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«Ремонт архитектурно-скульптурного памятника, павших воинов в ВОВ  1941-1945 г.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олдино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85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8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425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0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6" w:type="dxa"/>
            <w:vMerge w:val="restart"/>
            <w:vAlign w:val="center"/>
          </w:tcPr>
          <w:p w:rsidR="00B32C30" w:rsidRDefault="00B32C30" w:rsidP="008E1E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8E1E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 памяти о воинах; создание условий для гражданско-патриотического воспитания путем вовлечения молодежи и общественности в совместные мероприятия</w:t>
            </w:r>
          </w:p>
        </w:tc>
      </w:tr>
      <w:tr w:rsidR="00B32C30" w:rsidRPr="0029669D" w:rsidTr="00F14995">
        <w:trPr>
          <w:trHeight w:val="347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611" w:type="dxa"/>
          </w:tcPr>
          <w:p w:rsidR="00B32C30" w:rsidRDefault="00B32C30" w:rsidP="00177C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проекта местных инициатив</w:t>
            </w:r>
          </w:p>
          <w:p w:rsidR="00B32C30" w:rsidRPr="00BC3AB8" w:rsidRDefault="00B32C30" w:rsidP="00177C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«Реконструкция</w:t>
            </w:r>
            <w:r w:rsidRPr="00D06B41">
              <w:rPr>
                <w:rFonts w:ascii="Times New Roman" w:hAnsi="Times New Roman" w:cs="Times New Roman"/>
                <w:sz w:val="20"/>
                <w:szCs w:val="20"/>
              </w:rPr>
              <w:t xml:space="preserve"> памятника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6B41">
              <w:rPr>
                <w:rFonts w:ascii="Times New Roman" w:hAnsi="Times New Roman" w:cs="Times New Roman"/>
                <w:sz w:val="20"/>
                <w:szCs w:val="20"/>
              </w:rPr>
              <w:t xml:space="preserve"> павших воинов в ВОВ  1941-1945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индяково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85" w:type="dxa"/>
            <w:gridSpan w:val="2"/>
          </w:tcPr>
          <w:p w:rsidR="00B32C30" w:rsidRPr="00BC3AB8" w:rsidRDefault="00B32C30" w:rsidP="00E90A4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8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Голдинское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</w:t>
            </w:r>
          </w:p>
        </w:tc>
        <w:tc>
          <w:tcPr>
            <w:tcW w:w="1425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0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32C30" w:rsidRPr="00BC3AB8" w:rsidRDefault="00F14995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32C30" w:rsidRPr="00BC3AB8" w:rsidRDefault="00F14995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16" w:type="dxa"/>
            <w:vMerge/>
            <w:vAlign w:val="center"/>
          </w:tcPr>
          <w:p w:rsidR="00B32C30" w:rsidRPr="00BC3AB8" w:rsidRDefault="00B32C30" w:rsidP="00BC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C30" w:rsidRPr="0029669D" w:rsidTr="00F14995">
        <w:trPr>
          <w:trHeight w:val="362"/>
        </w:trPr>
        <w:tc>
          <w:tcPr>
            <w:tcW w:w="459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1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:rsidR="00B32C30" w:rsidRPr="00BC3AB8" w:rsidRDefault="003D6509" w:rsidP="00F1499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</w:t>
            </w:r>
            <w:r w:rsidR="002B47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9,81182</w:t>
            </w:r>
          </w:p>
        </w:tc>
        <w:tc>
          <w:tcPr>
            <w:tcW w:w="1451" w:type="dxa"/>
          </w:tcPr>
          <w:p w:rsidR="00B32C30" w:rsidRPr="00BC3AB8" w:rsidRDefault="003D6509" w:rsidP="00F1499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3659</w:t>
            </w:r>
            <w:r w:rsidR="00B32C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2B47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81182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1840,00</w:t>
            </w:r>
          </w:p>
        </w:tc>
        <w:tc>
          <w:tcPr>
            <w:tcW w:w="127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540,00</w:t>
            </w:r>
          </w:p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6" w:type="dxa"/>
          </w:tcPr>
          <w:p w:rsidR="00B32C30" w:rsidRPr="00BC3AB8" w:rsidRDefault="00B32C30" w:rsidP="00BC3AB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D7219" w:rsidRDefault="007D7219"/>
    <w:sectPr w:rsidR="007D7219" w:rsidSect="00725B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4D5" w:rsidRDefault="001314D5" w:rsidP="00466969">
      <w:pPr>
        <w:spacing w:after="0" w:line="240" w:lineRule="auto"/>
      </w:pPr>
      <w:r>
        <w:separator/>
      </w:r>
    </w:p>
  </w:endnote>
  <w:endnote w:type="continuationSeparator" w:id="0">
    <w:p w:rsidR="001314D5" w:rsidRDefault="001314D5" w:rsidP="0046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4D5" w:rsidRDefault="001314D5" w:rsidP="00466969">
      <w:pPr>
        <w:spacing w:after="0" w:line="240" w:lineRule="auto"/>
      </w:pPr>
      <w:r>
        <w:separator/>
      </w:r>
    </w:p>
  </w:footnote>
  <w:footnote w:type="continuationSeparator" w:id="0">
    <w:p w:rsidR="001314D5" w:rsidRDefault="001314D5" w:rsidP="00466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32471"/>
    <w:multiLevelType w:val="hybridMultilevel"/>
    <w:tmpl w:val="0B22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3244"/>
    <w:rsid w:val="000613CE"/>
    <w:rsid w:val="000652F7"/>
    <w:rsid w:val="0008262B"/>
    <w:rsid w:val="000A5734"/>
    <w:rsid w:val="00117E36"/>
    <w:rsid w:val="001314D5"/>
    <w:rsid w:val="0013302C"/>
    <w:rsid w:val="00161F23"/>
    <w:rsid w:val="0017052E"/>
    <w:rsid w:val="00177C06"/>
    <w:rsid w:val="00185D5D"/>
    <w:rsid w:val="001C1877"/>
    <w:rsid w:val="001E40E4"/>
    <w:rsid w:val="00223114"/>
    <w:rsid w:val="00243A37"/>
    <w:rsid w:val="00245467"/>
    <w:rsid w:val="00245CD8"/>
    <w:rsid w:val="0029669D"/>
    <w:rsid w:val="002B47F7"/>
    <w:rsid w:val="0033600F"/>
    <w:rsid w:val="00340FDE"/>
    <w:rsid w:val="003423AC"/>
    <w:rsid w:val="00363E8A"/>
    <w:rsid w:val="003D6509"/>
    <w:rsid w:val="003E4648"/>
    <w:rsid w:val="00410080"/>
    <w:rsid w:val="00466969"/>
    <w:rsid w:val="004C0EDB"/>
    <w:rsid w:val="004F0D86"/>
    <w:rsid w:val="00534525"/>
    <w:rsid w:val="005348E1"/>
    <w:rsid w:val="005C3CD1"/>
    <w:rsid w:val="00674973"/>
    <w:rsid w:val="006C35EB"/>
    <w:rsid w:val="006E4507"/>
    <w:rsid w:val="006F06A6"/>
    <w:rsid w:val="00725B40"/>
    <w:rsid w:val="00756DF7"/>
    <w:rsid w:val="00782D7E"/>
    <w:rsid w:val="00783C14"/>
    <w:rsid w:val="00797E9A"/>
    <w:rsid w:val="007A0F71"/>
    <w:rsid w:val="007D7219"/>
    <w:rsid w:val="00803244"/>
    <w:rsid w:val="008322A1"/>
    <w:rsid w:val="00840AFA"/>
    <w:rsid w:val="00897CC0"/>
    <w:rsid w:val="008D231E"/>
    <w:rsid w:val="008E1E3A"/>
    <w:rsid w:val="00961B7E"/>
    <w:rsid w:val="00990CA1"/>
    <w:rsid w:val="009A0197"/>
    <w:rsid w:val="009B1F76"/>
    <w:rsid w:val="00A23DE2"/>
    <w:rsid w:val="00A31936"/>
    <w:rsid w:val="00A5348F"/>
    <w:rsid w:val="00A70EAA"/>
    <w:rsid w:val="00B16E4F"/>
    <w:rsid w:val="00B3023D"/>
    <w:rsid w:val="00B32C30"/>
    <w:rsid w:val="00B57DE1"/>
    <w:rsid w:val="00B93408"/>
    <w:rsid w:val="00BA692E"/>
    <w:rsid w:val="00BC3AB8"/>
    <w:rsid w:val="00BE33E2"/>
    <w:rsid w:val="00C16D84"/>
    <w:rsid w:val="00C17BC3"/>
    <w:rsid w:val="00CD2B9E"/>
    <w:rsid w:val="00CD3D82"/>
    <w:rsid w:val="00CD6334"/>
    <w:rsid w:val="00D06B41"/>
    <w:rsid w:val="00D1174A"/>
    <w:rsid w:val="00D84281"/>
    <w:rsid w:val="00DF5D28"/>
    <w:rsid w:val="00E12652"/>
    <w:rsid w:val="00E90A47"/>
    <w:rsid w:val="00ED5CF1"/>
    <w:rsid w:val="00EF085C"/>
    <w:rsid w:val="00EF0A07"/>
    <w:rsid w:val="00F00898"/>
    <w:rsid w:val="00F14995"/>
    <w:rsid w:val="00F8545C"/>
    <w:rsid w:val="00F903F6"/>
    <w:rsid w:val="00F937AF"/>
    <w:rsid w:val="00FB5E62"/>
    <w:rsid w:val="00FD4D86"/>
    <w:rsid w:val="00FD6645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8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63E8A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4669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66969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4669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6696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48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2809</Words>
  <Characters>16015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3.Механизм реализации Программы</vt:lpstr>
      <vt:lpstr>    </vt:lpstr>
      <vt:lpstr>    </vt:lpstr>
      <vt:lpstr>    4. Сроки и этапы реализации муниципальной Программы</vt:lpstr>
      <vt:lpstr>    </vt:lpstr>
      <vt:lpstr>    5.Ресурсного обеспечения Программы</vt:lpstr>
    </vt:vector>
  </TitlesOfParts>
  <Company>SPecialiST RePack</Company>
  <LinksUpToDate>false</LinksUpToDate>
  <CharactersWithSpaces>18787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MEFODIVNA</dc:creator>
  <cp:lastModifiedBy>ANTONINA _1</cp:lastModifiedBy>
  <cp:revision>2</cp:revision>
  <cp:lastPrinted>2018-03-07T05:52:00Z</cp:lastPrinted>
  <dcterms:created xsi:type="dcterms:W3CDTF">2018-03-07T05:53:00Z</dcterms:created>
  <dcterms:modified xsi:type="dcterms:W3CDTF">2018-03-07T05:53:00Z</dcterms:modified>
</cp:coreProperties>
</file>